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96D7C" w14:textId="77777777" w:rsidR="0083799E" w:rsidRDefault="00972769">
      <w:pPr>
        <w:rPr>
          <w:rFonts w:asciiTheme="minorEastAsia" w:hAnsiTheme="minorEastAsia" w:cs="Times New Roman"/>
          <w:b/>
          <w:sz w:val="32"/>
          <w:szCs w:val="32"/>
        </w:rPr>
      </w:pPr>
      <w:r>
        <w:rPr>
          <w:rFonts w:ascii="微軟正黑體" w:eastAsia="微軟正黑體" w:hAnsi="微軟正黑體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F14676F" wp14:editId="1CD0C8E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41381" cy="32766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國發會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381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9E0A0" w14:textId="77777777" w:rsidR="0083799E" w:rsidRDefault="00972769">
      <w:pPr>
        <w:spacing w:line="520" w:lineRule="exact"/>
        <w:jc w:val="center"/>
        <w:rPr>
          <w:rFonts w:ascii="微軟正黑體" w:eastAsia="微軟正黑體" w:hAnsi="微軟正黑體" w:cs="Times New Roman"/>
          <w:sz w:val="32"/>
          <w:szCs w:val="32"/>
        </w:rPr>
      </w:pPr>
      <w:r>
        <w:rPr>
          <w:rFonts w:ascii="微軟正黑體" w:eastAsia="微軟正黑體" w:hAnsi="微軟正黑體" w:cs="Times New Roman" w:hint="eastAsia"/>
          <w:b/>
          <w:bCs/>
          <w:sz w:val="32"/>
          <w:szCs w:val="32"/>
        </w:rPr>
        <w:t>國家發展</w:t>
      </w:r>
      <w:r>
        <w:rPr>
          <w:rFonts w:ascii="微軟正黑體" w:eastAsia="微軟正黑體" w:hAnsi="微軟正黑體" w:cs="Times New Roman"/>
          <w:b/>
          <w:bCs/>
          <w:sz w:val="32"/>
          <w:szCs w:val="32"/>
        </w:rPr>
        <w:t>委員會 新聞稿</w:t>
      </w:r>
    </w:p>
    <w:p w14:paraId="515B24E7" w14:textId="77777777" w:rsidR="0083799E" w:rsidRDefault="0083799E">
      <w:pPr>
        <w:spacing w:line="280" w:lineRule="exact"/>
        <w:rPr>
          <w:rFonts w:ascii="微軟正黑體" w:eastAsia="微軟正黑體" w:hAnsi="微軟正黑體" w:cs="Times New Roman"/>
          <w:b/>
          <w:bCs/>
          <w:sz w:val="32"/>
          <w:szCs w:val="32"/>
        </w:rPr>
      </w:pPr>
    </w:p>
    <w:p w14:paraId="0C343E6E" w14:textId="0AF038E1" w:rsidR="00D5204E" w:rsidRDefault="00695CFE">
      <w:pPr>
        <w:spacing w:line="480" w:lineRule="exact"/>
        <w:jc w:val="center"/>
        <w:rPr>
          <w:rFonts w:ascii="微軟正黑體" w:eastAsia="微軟正黑體" w:hAnsi="微軟正黑體" w:cs="Times New Roman"/>
          <w:b/>
          <w:bCs/>
          <w:kern w:val="0"/>
          <w:sz w:val="36"/>
          <w:szCs w:val="36"/>
        </w:rPr>
      </w:pPr>
      <w:r w:rsidRPr="00695CFE">
        <w:rPr>
          <w:rFonts w:ascii="微軟正黑體" w:eastAsia="微軟正黑體" w:hAnsi="微軟正黑體" w:cs="Times New Roman"/>
          <w:b/>
          <w:bCs/>
          <w:kern w:val="0"/>
          <w:sz w:val="36"/>
          <w:szCs w:val="36"/>
        </w:rPr>
        <w:t>「夏日檔案季」</w:t>
      </w:r>
      <w:proofErr w:type="gramStart"/>
      <w:r w:rsidR="0081609F">
        <w:rPr>
          <w:rFonts w:ascii="微軟正黑體" w:eastAsia="微軟正黑體" w:hAnsi="微軟正黑體" w:cs="Times New Roman" w:hint="eastAsia"/>
          <w:b/>
          <w:bCs/>
          <w:kern w:val="0"/>
          <w:sz w:val="36"/>
          <w:szCs w:val="36"/>
        </w:rPr>
        <w:t>衝</w:t>
      </w:r>
      <w:proofErr w:type="gramEnd"/>
      <w:r w:rsidR="0081609F">
        <w:rPr>
          <w:rFonts w:ascii="微軟正黑體" w:eastAsia="微軟正黑體" w:hAnsi="微軟正黑體" w:cs="Times New Roman" w:hint="eastAsia"/>
          <w:b/>
          <w:bCs/>
          <w:kern w:val="0"/>
          <w:sz w:val="36"/>
          <w:szCs w:val="36"/>
        </w:rPr>
        <w:t>一波！</w:t>
      </w:r>
    </w:p>
    <w:p w14:paraId="67DD03CE" w14:textId="70DA9287" w:rsidR="007D224E" w:rsidRDefault="00D5204E">
      <w:pPr>
        <w:spacing w:line="480" w:lineRule="exact"/>
        <w:jc w:val="center"/>
        <w:rPr>
          <w:rFonts w:ascii="微軟正黑體" w:eastAsia="微軟正黑體" w:hAnsi="微軟正黑體" w:cs="Times New Roman"/>
          <w:b/>
          <w:bCs/>
          <w:kern w:val="0"/>
          <w:sz w:val="36"/>
          <w:szCs w:val="36"/>
        </w:rPr>
      </w:pPr>
      <w:proofErr w:type="gramStart"/>
      <w:r w:rsidRPr="00D5204E">
        <w:rPr>
          <w:rFonts w:ascii="微軟正黑體" w:eastAsia="微軟正黑體" w:hAnsi="微軟正黑體" w:cs="Times New Roman"/>
          <w:b/>
          <w:bCs/>
          <w:kern w:val="0"/>
          <w:sz w:val="36"/>
          <w:szCs w:val="36"/>
        </w:rPr>
        <w:t>身聲劇場</w:t>
      </w:r>
      <w:proofErr w:type="gramEnd"/>
      <w:r w:rsidRPr="00D5204E">
        <w:rPr>
          <w:rFonts w:ascii="微軟正黑體" w:eastAsia="微軟正黑體" w:hAnsi="微軟正黑體" w:cs="Times New Roman"/>
          <w:b/>
          <w:bCs/>
          <w:kern w:val="0"/>
          <w:sz w:val="36"/>
          <w:szCs w:val="36"/>
        </w:rPr>
        <w:t>《摘星星的人》8月14、15日溫馨登場</w:t>
      </w:r>
      <w:r w:rsidR="00695CFE" w:rsidRPr="00695CFE">
        <w:rPr>
          <w:rFonts w:ascii="微軟正黑體" w:eastAsia="微軟正黑體" w:hAnsi="微軟正黑體" w:cs="Times New Roman"/>
          <w:b/>
          <w:bCs/>
          <w:kern w:val="0"/>
          <w:sz w:val="36"/>
          <w:szCs w:val="36"/>
        </w:rPr>
        <w:t xml:space="preserve">　</w:t>
      </w:r>
    </w:p>
    <w:p w14:paraId="0ECD90CA" w14:textId="0ACA8AC7" w:rsidR="0083799E" w:rsidRDefault="00972769">
      <w:pPr>
        <w:spacing w:line="480" w:lineRule="exact"/>
        <w:ind w:right="84"/>
        <w:rPr>
          <w:rFonts w:ascii="微軟正黑體" w:eastAsia="微軟正黑體" w:hAnsi="微軟正黑體" w:cs="Times New Roman"/>
          <w:bCs/>
          <w:kern w:val="0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bCs/>
          <w:kern w:val="0"/>
          <w:sz w:val="28"/>
          <w:szCs w:val="28"/>
        </w:rPr>
        <w:t>發布日期：</w:t>
      </w:r>
      <w:r w:rsidR="00A60E70">
        <w:rPr>
          <w:rFonts w:ascii="微軟正黑體" w:eastAsia="微軟正黑體" w:hAnsi="微軟正黑體" w:cs="Times New Roman" w:hint="eastAsia"/>
          <w:bCs/>
          <w:kern w:val="0"/>
          <w:sz w:val="28"/>
          <w:szCs w:val="28"/>
        </w:rPr>
        <w:t>115</w:t>
      </w:r>
      <w:r>
        <w:rPr>
          <w:rFonts w:ascii="微軟正黑體" w:eastAsia="微軟正黑體" w:hAnsi="微軟正黑體" w:cs="Times New Roman" w:hint="eastAsia"/>
          <w:bCs/>
          <w:kern w:val="0"/>
          <w:sz w:val="28"/>
          <w:szCs w:val="28"/>
        </w:rPr>
        <w:t>年</w:t>
      </w:r>
      <w:r w:rsidR="00593116">
        <w:rPr>
          <w:rFonts w:ascii="微軟正黑體" w:eastAsia="微軟正黑體" w:hAnsi="微軟正黑體" w:cs="Times New Roman" w:hint="eastAsia"/>
          <w:bCs/>
          <w:kern w:val="0"/>
          <w:sz w:val="28"/>
          <w:szCs w:val="28"/>
        </w:rPr>
        <w:t>7</w:t>
      </w:r>
      <w:r>
        <w:rPr>
          <w:rFonts w:ascii="微軟正黑體" w:eastAsia="微軟正黑體" w:hAnsi="微軟正黑體" w:cs="Times New Roman" w:hint="eastAsia"/>
          <w:bCs/>
          <w:kern w:val="0"/>
          <w:sz w:val="28"/>
          <w:szCs w:val="28"/>
        </w:rPr>
        <w:t>月</w:t>
      </w:r>
      <w:r w:rsidR="00A60E70">
        <w:rPr>
          <w:rFonts w:ascii="微軟正黑體" w:eastAsia="微軟正黑體" w:hAnsi="微軟正黑體" w:cs="Times New Roman" w:hint="eastAsia"/>
          <w:bCs/>
          <w:kern w:val="0"/>
          <w:sz w:val="28"/>
          <w:szCs w:val="28"/>
        </w:rPr>
        <w:t>1</w:t>
      </w:r>
      <w:r w:rsidR="00EA7582">
        <w:rPr>
          <w:rFonts w:ascii="微軟正黑體" w:eastAsia="微軟正黑體" w:hAnsi="微軟正黑體" w:cs="Times New Roman" w:hint="eastAsia"/>
          <w:bCs/>
          <w:kern w:val="0"/>
          <w:sz w:val="28"/>
          <w:szCs w:val="28"/>
        </w:rPr>
        <w:t>7</w:t>
      </w:r>
      <w:r>
        <w:rPr>
          <w:rFonts w:ascii="微軟正黑體" w:eastAsia="微軟正黑體" w:hAnsi="微軟正黑體" w:cs="Times New Roman" w:hint="eastAsia"/>
          <w:bCs/>
          <w:kern w:val="0"/>
          <w:sz w:val="28"/>
          <w:szCs w:val="28"/>
        </w:rPr>
        <w:t>日</w:t>
      </w:r>
    </w:p>
    <w:p w14:paraId="1154C193" w14:textId="3A2DE468" w:rsidR="00C012F8" w:rsidRDefault="00972769">
      <w:pPr>
        <w:wordWrap w:val="0"/>
        <w:spacing w:line="480" w:lineRule="exact"/>
        <w:ind w:right="84"/>
        <w:rPr>
          <w:rFonts w:ascii="微軟正黑體" w:eastAsia="微軟正黑體" w:hAnsi="微軟正黑體" w:cs="Times New Roman"/>
          <w:bCs/>
          <w:kern w:val="0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bCs/>
          <w:kern w:val="0"/>
          <w:sz w:val="28"/>
          <w:szCs w:val="28"/>
        </w:rPr>
        <w:t>發布單位：</w:t>
      </w:r>
      <w:r w:rsidR="00A60E70" w:rsidRPr="00A60E70">
        <w:rPr>
          <w:rFonts w:ascii="微軟正黑體" w:eastAsia="微軟正黑體" w:hAnsi="微軟正黑體" w:cs="Times New Roman"/>
          <w:bCs/>
          <w:kern w:val="0"/>
          <w:sz w:val="28"/>
          <w:szCs w:val="28"/>
        </w:rPr>
        <w:t>國家發展委員會</w:t>
      </w:r>
      <w:r w:rsidR="00A60E70">
        <w:rPr>
          <w:rFonts w:ascii="微軟正黑體" w:eastAsia="微軟正黑體" w:hAnsi="微軟正黑體" w:cs="Times New Roman" w:hint="eastAsia"/>
          <w:bCs/>
          <w:kern w:val="0"/>
          <w:sz w:val="28"/>
          <w:szCs w:val="28"/>
        </w:rPr>
        <w:t>檔案管理局</w:t>
      </w:r>
    </w:p>
    <w:p w14:paraId="48391388" w14:textId="1CEC386E" w:rsidR="00C5789A" w:rsidRDefault="00695CFE" w:rsidP="00214E43">
      <w:pPr>
        <w:autoSpaceDE w:val="0"/>
        <w:autoSpaceDN w:val="0"/>
        <w:adjustRightInd w:val="0"/>
        <w:snapToGrid w:val="0"/>
        <w:spacing w:beforeLines="100" w:before="360" w:afterLines="100" w:after="360" w:line="500" w:lineRule="exact"/>
        <w:jc w:val="both"/>
        <w:textAlignment w:val="baseline"/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</w:pPr>
      <w:r w:rsidRPr="00695CFE">
        <w:rPr>
          <w:rFonts w:ascii="微軟正黑體" w:eastAsia="微軟正黑體" w:hAnsi="微軟正黑體" w:cs="Times New Roman"/>
          <w:bCs/>
          <w:kern w:val="0"/>
          <w:sz w:val="28"/>
          <w:szCs w:val="28"/>
        </w:rPr>
        <w:t xml:space="preserve">　　</w:t>
      </w:r>
      <w:r w:rsidR="005F1AFA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國家發展委員會檔案管理局今年首</w:t>
      </w:r>
      <w:r w:rsidR="00CE5B6B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度推出</w:t>
      </w:r>
      <w:r w:rsidR="005F1AFA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的</w:t>
      </w:r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「夏日檔案季2026」系列活動持續升溫，</w:t>
      </w:r>
      <w:r w:rsidR="00CE5B6B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各項需事先報名的場次場場額滿。</w:t>
      </w:r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8月14日</w:t>
      </w:r>
      <w:r w:rsidR="00593116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至</w:t>
      </w:r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15日</w:t>
      </w:r>
      <w:r w:rsidR="005F1AFA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將</w:t>
      </w:r>
      <w:r w:rsidR="008A3FC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於國家檔案館2樓大廳</w:t>
      </w:r>
      <w:r w:rsidR="00CE5B6B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推出3場次免報名的親子劇</w:t>
      </w:r>
      <w:r w:rsidR="0081609F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場</w:t>
      </w:r>
      <w:r w:rsidR="00CE5B6B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《摘星星的人》</w:t>
      </w:r>
      <w:r w:rsidR="008A3FC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，</w:t>
      </w:r>
      <w:r w:rsidR="00CE5B6B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邀請「</w:t>
      </w:r>
      <w:proofErr w:type="gramStart"/>
      <w:r w:rsidR="008A3FCE" w:rsidRPr="008A3FC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身聲劇場</w:t>
      </w:r>
      <w:proofErr w:type="gramEnd"/>
      <w:r w:rsidR="00CE5B6B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」</w:t>
      </w:r>
      <w:r w:rsidR="008A3FCE" w:rsidRPr="008A3FC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帶來結合國家檔案的奇幻演出</w:t>
      </w:r>
      <w:r w:rsidR="00CE5B6B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，</w:t>
      </w:r>
      <w:r w:rsidR="005F1AFA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</w:rPr>
        <w:t>歡迎大小朋友</w:t>
      </w:r>
      <w:r w:rsidR="00CE5B6B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</w:rPr>
        <w:t>一同走入檔案故事，</w:t>
      </w:r>
      <w:r w:rsidR="00D950D4" w:rsidRPr="00D950D4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共享一場充滿想像力的親子時光</w:t>
      </w:r>
      <w:r w:rsidR="004D2249" w:rsidRPr="004D2249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。</w:t>
      </w:r>
    </w:p>
    <w:p w14:paraId="30DD30F8" w14:textId="1DAF88DD" w:rsidR="006D55F1" w:rsidRPr="00A650D6" w:rsidRDefault="00C5789A" w:rsidP="006E7191">
      <w:pPr>
        <w:autoSpaceDE w:val="0"/>
        <w:autoSpaceDN w:val="0"/>
        <w:adjustRightInd w:val="0"/>
        <w:snapToGrid w:val="0"/>
        <w:spacing w:beforeLines="100" w:before="360" w:afterLines="100" w:after="360" w:line="500" w:lineRule="exact"/>
        <w:ind w:firstLine="480"/>
        <w:jc w:val="both"/>
        <w:textAlignment w:val="baseline"/>
        <w:rPr>
          <w:rFonts w:ascii="微軟正黑體" w:eastAsia="微軟正黑體" w:hAnsi="微軟正黑體" w:cs="Times New Roman"/>
          <w:kern w:val="0"/>
          <w:sz w:val="32"/>
          <w:szCs w:val="32"/>
        </w:rPr>
      </w:pPr>
      <w:r w:rsidRPr="00C5789A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「夏日檔案季</w:t>
      </w:r>
      <w:r w:rsidR="0081609F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2026</w:t>
      </w:r>
      <w:r w:rsidRPr="00C5789A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」</w:t>
      </w:r>
      <w:r w:rsidR="00FE711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自6月開跑以來熱度持續攀升</w:t>
      </w:r>
      <w:r w:rsidRPr="00C5789A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，</w:t>
      </w:r>
      <w:r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「</w:t>
      </w:r>
      <w:r w:rsidR="00FE7114" w:rsidRPr="00FE7114">
        <w:rPr>
          <w:rFonts w:ascii="微軟正黑體" w:eastAsia="微軟正黑體" w:hAnsi="微軟正黑體" w:cs="Times New Roman"/>
          <w:kern w:val="0"/>
          <w:sz w:val="32"/>
          <w:szCs w:val="32"/>
        </w:rPr>
        <w:t xml:space="preserve">夢想起飛 Amaze! Amaze! </w:t>
      </w:r>
      <w:proofErr w:type="gramStart"/>
      <w:r w:rsidR="00FE7114" w:rsidRPr="00FE7114">
        <w:rPr>
          <w:rFonts w:ascii="微軟正黑體" w:eastAsia="微軟正黑體" w:hAnsi="微軟正黑體" w:cs="Times New Roman"/>
          <w:kern w:val="0"/>
          <w:sz w:val="32"/>
          <w:szCs w:val="32"/>
        </w:rPr>
        <w:t>Amaze!—</w:t>
      </w:r>
      <w:proofErr w:type="gramEnd"/>
      <w:r w:rsidR="00FE7114" w:rsidRPr="00FE7114">
        <w:rPr>
          <w:rFonts w:ascii="微軟正黑體" w:eastAsia="微軟正黑體" w:hAnsi="微軟正黑體" w:cs="Times New Roman"/>
          <w:kern w:val="0"/>
          <w:sz w:val="32"/>
          <w:szCs w:val="32"/>
        </w:rPr>
        <w:t>跟著火箭阿伯看國家檔案</w:t>
      </w:r>
      <w:r>
        <w:rPr>
          <w:rFonts w:ascii="微軟正黑體" w:eastAsia="微軟正黑體" w:hAnsi="微軟正黑體" w:cs="Times New Roman" w:hint="eastAsia"/>
          <w:kern w:val="0"/>
          <w:sz w:val="32"/>
          <w:szCs w:val="32"/>
        </w:rPr>
        <w:t>」、「</w:t>
      </w:r>
      <w:r w:rsidRPr="00C5789A">
        <w:rPr>
          <w:rFonts w:ascii="微軟正黑體" w:eastAsia="微軟正黑體" w:hAnsi="微軟正黑體" w:cs="Times New Roman"/>
          <w:kern w:val="0"/>
          <w:sz w:val="32"/>
          <w:szCs w:val="32"/>
        </w:rPr>
        <w:t>檔案動物園—光影偶戲工作坊</w:t>
      </w:r>
      <w:r>
        <w:rPr>
          <w:rFonts w:ascii="微軟正黑體" w:eastAsia="微軟正黑體" w:hAnsi="微軟正黑體" w:cs="Times New Roman" w:hint="eastAsia"/>
          <w:kern w:val="0"/>
          <w:sz w:val="32"/>
          <w:szCs w:val="32"/>
        </w:rPr>
        <w:t>」及「</w:t>
      </w:r>
      <w:r w:rsidR="006E7191" w:rsidRPr="006E7191">
        <w:rPr>
          <w:rFonts w:ascii="微軟正黑體" w:eastAsia="微軟正黑體" w:hAnsi="微軟正黑體" w:cs="Times New Roman"/>
          <w:kern w:val="0"/>
          <w:sz w:val="32"/>
          <w:szCs w:val="32"/>
        </w:rPr>
        <w:t>開箱《大濛》背後的國家檔案—夏日場</w:t>
      </w:r>
      <w:r>
        <w:rPr>
          <w:rFonts w:ascii="微軟正黑體" w:eastAsia="微軟正黑體" w:hAnsi="微軟正黑體" w:cs="Times New Roman" w:hint="eastAsia"/>
          <w:kern w:val="0"/>
          <w:sz w:val="32"/>
          <w:szCs w:val="32"/>
        </w:rPr>
        <w:t>」等系列活動</w:t>
      </w:r>
      <w:r w:rsidR="00FE7114" w:rsidRPr="00FE7114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廣受好評</w:t>
      </w:r>
      <w:r w:rsidR="00C141C0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</w:rPr>
        <w:t>，</w:t>
      </w:r>
      <w:r w:rsidR="00C141C0" w:rsidRPr="00C141C0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吸引大小朋友熱情參與</w:t>
      </w:r>
      <w:r w:rsidRPr="00C5789A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。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檔案</w:t>
      </w:r>
      <w:r w:rsidR="004D2249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管理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局表示，國家檔案不只記錄</w:t>
      </w:r>
      <w:r w:rsidR="00593116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國家</w:t>
      </w:r>
      <w:r w:rsidR="004D2249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發展</w:t>
      </w:r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的</w:t>
      </w:r>
      <w:r w:rsidR="004D2249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重要歷程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，也保存</w:t>
      </w:r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著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街坊巷弄裡平凡人物的生活軌跡與</w:t>
      </w:r>
      <w:r w:rsidR="004D2249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時代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記憶。</w:t>
      </w:r>
      <w:r w:rsidR="00C141C0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透過</w:t>
      </w:r>
      <w:r w:rsidR="006D55F1" w:rsidRPr="004D2249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夏日檔案季</w:t>
      </w:r>
      <w:r w:rsidR="00C141C0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</w:rPr>
        <w:t>，檔案以</w:t>
      </w:r>
      <w:r w:rsidR="006D55F1" w:rsidRPr="004D2249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戲劇、音樂</w:t>
      </w:r>
      <w:r w:rsidR="001062CC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</w:rPr>
        <w:t>及</w:t>
      </w:r>
      <w:r w:rsidR="006D55F1" w:rsidRPr="004D2249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體驗</w:t>
      </w:r>
      <w:r w:rsidR="00C141C0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</w:rPr>
        <w:t>活動</w:t>
      </w:r>
      <w:r w:rsidR="006D55F1" w:rsidRPr="004D2249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，轉化為</w:t>
      </w:r>
      <w:r w:rsidR="001062CC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</w:rPr>
        <w:t>民眾</w:t>
      </w:r>
      <w:r w:rsidR="006D55F1" w:rsidRPr="004D2249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可感受、可參與</w:t>
      </w:r>
      <w:r w:rsidR="001062CC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</w:rPr>
        <w:t>的</w:t>
      </w:r>
      <w:r w:rsidR="006D55F1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</w:rPr>
        <w:t>形式</w:t>
      </w:r>
      <w:r w:rsidR="006D55F1" w:rsidRPr="004D2249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，希望讓更多人從生活視角認識檔案，發現檔案與自身的連結。</w:t>
      </w:r>
    </w:p>
    <w:p w14:paraId="6C16B59F" w14:textId="35144F5C" w:rsidR="00D5204E" w:rsidRDefault="00695CFE" w:rsidP="00445757">
      <w:pPr>
        <w:spacing w:beforeLines="100" w:before="360" w:afterLines="100" w:after="360" w:line="500" w:lineRule="exact"/>
        <w:ind w:right="85"/>
        <w:jc w:val="both"/>
        <w:rPr>
          <w:rFonts w:ascii="微軟正黑體" w:eastAsia="微軟正黑體" w:hAnsi="微軟正黑體" w:cs="Times New Roman"/>
          <w:bCs/>
          <w:kern w:val="0"/>
          <w:sz w:val="32"/>
          <w:szCs w:val="32"/>
        </w:rPr>
      </w:pPr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 xml:space="preserve">　《摘星星的人》</w:t>
      </w:r>
      <w:r w:rsidR="00815BBC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由</w:t>
      </w:r>
      <w:r w:rsidR="00815BBC" w:rsidRPr="00815BBC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獲選</w:t>
      </w:r>
      <w:r w:rsidR="008A3FC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文化部</w:t>
      </w:r>
      <w:r w:rsidR="00D05B20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「</w:t>
      </w:r>
      <w:r w:rsidR="001246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202</w:t>
      </w:r>
      <w:r w:rsidR="008A3FC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5</w:t>
      </w:r>
      <w:r w:rsidR="001246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 xml:space="preserve"> </w:t>
      </w:r>
      <w:r w:rsidR="00815BBC" w:rsidRPr="00815BBC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Taiwan Top</w:t>
      </w:r>
      <w:r w:rsidR="008A3FC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年度最佳</w:t>
      </w:r>
      <w:r w:rsidR="00815BBC" w:rsidRPr="00815BBC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團隊</w:t>
      </w:r>
      <w:r w:rsidR="00D05B20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」</w:t>
      </w:r>
      <w:proofErr w:type="gramStart"/>
      <w:r w:rsidR="00815BBC" w:rsidRPr="00815BBC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的身聲劇場</w:t>
      </w:r>
      <w:proofErr w:type="gramEnd"/>
      <w:r w:rsidR="00815BBC" w:rsidRPr="00815BBC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所創作</w:t>
      </w:r>
      <w:r w:rsidR="00445757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。</w:t>
      </w:r>
      <w:r w:rsidR="00D5204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這</w:t>
      </w:r>
      <w:proofErr w:type="gramStart"/>
      <w:r w:rsidR="00D5204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齣</w:t>
      </w:r>
      <w:proofErr w:type="gramEnd"/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「繪本式意象劇場」</w:t>
      </w:r>
      <w:r w:rsidR="00D5204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的</w:t>
      </w:r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作品</w:t>
      </w:r>
      <w:r w:rsidR="00D5204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，</w:t>
      </w:r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融合</w:t>
      </w:r>
      <w:r w:rsidR="00D5204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了</w:t>
      </w:r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高蹺、肢體、戲劇、樂器演奏</w:t>
      </w:r>
      <w:r w:rsidR="00D5204E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及</w:t>
      </w:r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操偶等形式，描繪孩子帶著摘星星的夢想啟程，</w:t>
      </w:r>
      <w:r w:rsidR="001D275B" w:rsidRPr="001D275B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從市井小民出發，以各種小人物的勞動、日常與追夢的動力為核心，與</w:t>
      </w:r>
      <w:r w:rsidR="001D275B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國家</w:t>
      </w:r>
      <w:r w:rsidR="001D275B" w:rsidRPr="001D275B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檔案館所保存的</w:t>
      </w:r>
      <w:r w:rsidR="0080365C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常民</w:t>
      </w:r>
      <w:r w:rsidR="001D275B" w:rsidRPr="001D275B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生活軌跡相互映照</w:t>
      </w:r>
      <w:r w:rsidR="006D55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，</w:t>
      </w:r>
      <w:r w:rsidR="006D55F1" w:rsidRPr="004D2249"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</w:rPr>
        <w:t>帶領觀眾看見平凡人生中的勇氣與希望</w:t>
      </w:r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。全劇以魔幻手法與劇中劇</w:t>
      </w:r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lastRenderedPageBreak/>
        <w:t>形式呈現，不只是給孩子看，也獻給每</w:t>
      </w:r>
      <w:proofErr w:type="gramStart"/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個</w:t>
      </w:r>
      <w:proofErr w:type="gramEnd"/>
      <w:r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大人心中，那個依然想摘星星的孩子。</w:t>
      </w:r>
    </w:p>
    <w:p w14:paraId="2AEB6C00" w14:textId="52BB1096" w:rsidR="00D950D4" w:rsidRPr="0081609F" w:rsidRDefault="0081609F" w:rsidP="0081609F">
      <w:pPr>
        <w:spacing w:beforeLines="100" w:before="360" w:afterLines="100" w:after="360" w:line="500" w:lineRule="exact"/>
        <w:ind w:right="85" w:firstLine="480"/>
        <w:jc w:val="both"/>
        <w:rPr>
          <w:rFonts w:ascii="微軟正黑體" w:eastAsia="微軟正黑體" w:hAnsi="微軟正黑體" w:cs="Times New Roman"/>
          <w:bCs/>
          <w:kern w:val="0"/>
          <w:sz w:val="32"/>
          <w:szCs w:val="32"/>
        </w:rPr>
      </w:pPr>
      <w:r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本活動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共規劃</w:t>
      </w:r>
      <w:r w:rsidR="006D55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3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場</w:t>
      </w:r>
      <w:r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次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，分別</w:t>
      </w:r>
      <w:r w:rsidR="006D55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於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8月14日</w:t>
      </w:r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（五）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下午2時、8月15日</w:t>
      </w:r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（六）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上午10時及下午2時</w:t>
      </w:r>
      <w:r w:rsidR="001246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演出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，</w:t>
      </w:r>
      <w:r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免費參加</w:t>
      </w:r>
      <w:r w:rsidR="006D55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、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無</w:t>
      </w:r>
      <w:r w:rsidR="006D55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須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事先報名</w:t>
      </w:r>
      <w:r w:rsidR="00817510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，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現場</w:t>
      </w:r>
      <w:r w:rsidR="00817510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亦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無固定座位，</w:t>
      </w:r>
      <w:r w:rsidR="006D55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歡迎</w:t>
      </w:r>
      <w:r w:rsidR="006318E8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民眾</w:t>
      </w:r>
      <w:r w:rsidR="006D55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攜帶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野餐墊席地</w:t>
      </w:r>
      <w:r w:rsidR="006D55F1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欣賞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，悠閒享受演出時光。凡參與親子場次活動，皆可現場兌換專屬好禮。更多「夏日檔案季2026」活動詳情</w:t>
      </w:r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可</w:t>
      </w:r>
      <w:r w:rsidR="00695CFE" w:rsidRPr="00695CFE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至檔案局檔案活動通網</w:t>
      </w:r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頁</w:t>
      </w:r>
      <w:proofErr w:type="gramStart"/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（</w:t>
      </w:r>
      <w:proofErr w:type="gramEnd"/>
      <w:r w:rsidR="00D950D4" w:rsidRPr="00D950D4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https://aaa.archives.tw/tw/event/308.html</w:t>
      </w:r>
      <w:proofErr w:type="gramStart"/>
      <w:r w:rsidR="00D950D4" w:rsidRPr="00D950D4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）</w:t>
      </w:r>
      <w:proofErr w:type="gramEnd"/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或「國家檔案館」粉絲專頁</w:t>
      </w:r>
      <w:proofErr w:type="gramStart"/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（</w:t>
      </w:r>
      <w:proofErr w:type="gramEnd"/>
      <w:r w:rsidR="00D950D4" w:rsidRPr="00D950D4">
        <w:rPr>
          <w:rFonts w:ascii="微軟正黑體" w:eastAsia="微軟正黑體" w:hAnsi="微軟正黑體" w:cs="Times New Roman"/>
          <w:bCs/>
          <w:kern w:val="0"/>
          <w:sz w:val="32"/>
          <w:szCs w:val="32"/>
        </w:rPr>
        <w:t>https://www.facebook.com/Archives.ing/</w:t>
      </w:r>
      <w:proofErr w:type="gramStart"/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）</w:t>
      </w:r>
      <w:proofErr w:type="gramEnd"/>
      <w:r w:rsidR="00D950D4">
        <w:rPr>
          <w:rFonts w:ascii="微軟正黑體" w:eastAsia="微軟正黑體" w:hAnsi="微軟正黑體" w:cs="Times New Roman" w:hint="eastAsia"/>
          <w:bCs/>
          <w:kern w:val="0"/>
          <w:sz w:val="32"/>
          <w:szCs w:val="32"/>
        </w:rPr>
        <w:t>查詢。</w:t>
      </w:r>
    </w:p>
    <w:p w14:paraId="744DA30C" w14:textId="696F4FEE" w:rsidR="007046A0" w:rsidRDefault="00972769" w:rsidP="00A85222">
      <w:pPr>
        <w:autoSpaceDE w:val="0"/>
        <w:autoSpaceDN w:val="0"/>
        <w:adjustRightInd w:val="0"/>
        <w:snapToGrid w:val="0"/>
        <w:spacing w:beforeLines="100" w:before="360" w:afterLines="100" w:after="360" w:line="500" w:lineRule="exact"/>
        <w:jc w:val="both"/>
        <w:textAlignment w:val="baseline"/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  <w:lang w:val="x-none"/>
        </w:rPr>
      </w:pPr>
      <w:r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  <w:lang w:val="x-none"/>
        </w:rPr>
        <w:t>聯絡人：</w:t>
      </w:r>
      <w:r w:rsidR="00A60E70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  <w:lang w:val="x-none"/>
        </w:rPr>
        <w:t>陳海雄副局長</w:t>
      </w:r>
      <w:r w:rsidR="004B3045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  <w:lang w:val="x-none"/>
        </w:rPr>
        <w:t>、孫筱娟組長</w:t>
      </w:r>
      <w:r>
        <w:rPr>
          <w:rFonts w:ascii="微軟正黑體" w:eastAsia="微軟正黑體" w:hAnsi="微軟正黑體" w:cs="Times New Roman"/>
          <w:bCs/>
          <w:color w:val="A6A6A6" w:themeColor="background1" w:themeShade="A6"/>
          <w:kern w:val="0"/>
          <w:szCs w:val="24"/>
          <w:lang w:val="x-none"/>
        </w:rPr>
        <w:br/>
      </w:r>
      <w:r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  <w:lang w:val="x-none"/>
        </w:rPr>
        <w:t>辦公室電話：(0</w:t>
      </w:r>
      <w:r w:rsidR="00A60E70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  <w:lang w:val="x-none"/>
        </w:rPr>
        <w:t>2</w:t>
      </w:r>
      <w:r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  <w:lang w:val="x-none"/>
        </w:rPr>
        <w:t>)</w:t>
      </w:r>
      <w:r w:rsidR="00A60E70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  <w:lang w:val="x-none"/>
        </w:rPr>
        <w:t>8995</w:t>
      </w:r>
      <w:r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  <w:lang w:val="x-none"/>
        </w:rPr>
        <w:t xml:space="preserve">- </w:t>
      </w:r>
      <w:r w:rsidR="00A60E70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  <w:lang w:val="x-none"/>
        </w:rPr>
        <w:t>3502</w:t>
      </w:r>
      <w:r w:rsidR="004B3045">
        <w:rPr>
          <w:rFonts w:ascii="微軟正黑體" w:eastAsia="微軟正黑體" w:hAnsi="微軟正黑體" w:cs="Times New Roman" w:hint="eastAsia"/>
          <w:bCs/>
          <w:color w:val="000000" w:themeColor="text1"/>
          <w:kern w:val="0"/>
          <w:sz w:val="32"/>
          <w:szCs w:val="32"/>
          <w:lang w:val="x-none"/>
        </w:rPr>
        <w:t>、3611</w:t>
      </w:r>
    </w:p>
    <w:p w14:paraId="3E078650" w14:textId="11B7BEE7" w:rsidR="0081609F" w:rsidRDefault="0081609F">
      <w:pPr>
        <w:widowControl/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  <w:lang w:val="x-none"/>
        </w:rPr>
      </w:pPr>
      <w:r>
        <w:rPr>
          <w:rFonts w:ascii="微軟正黑體" w:eastAsia="微軟正黑體" w:hAnsi="微軟正黑體" w:cs="Times New Roman"/>
          <w:bCs/>
          <w:color w:val="000000" w:themeColor="text1"/>
          <w:kern w:val="0"/>
          <w:sz w:val="32"/>
          <w:szCs w:val="32"/>
          <w:lang w:val="x-none"/>
        </w:rPr>
        <w:br w:type="page"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174"/>
      </w:tblGrid>
      <w:tr w:rsidR="00962B34" w14:paraId="4D73995F" w14:textId="77777777">
        <w:tc>
          <w:tcPr>
            <w:tcW w:w="9174" w:type="dxa"/>
          </w:tcPr>
          <w:p w14:paraId="6EDEC383" w14:textId="0085ECD8" w:rsidR="00962B34" w:rsidRDefault="00A85222" w:rsidP="003E5D74">
            <w:pPr>
              <w:widowControl/>
              <w:jc w:val="center"/>
              <w:rPr>
                <w:rFonts w:ascii="微軟正黑體" w:eastAsia="微軟正黑體" w:hAnsi="微軟正黑體" w:cs="Times New Roman"/>
                <w:bCs/>
                <w:kern w:val="0"/>
                <w:sz w:val="32"/>
                <w:szCs w:val="32"/>
                <w:lang w:val="x-non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52B09F" wp14:editId="301C293D">
                  <wp:extent cx="4107600" cy="4107600"/>
                  <wp:effectExtent l="0" t="0" r="7620" b="7620"/>
                  <wp:docPr id="2487823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600" cy="41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FF768B" w14:textId="32A4F8DC" w:rsidR="00962B34" w:rsidRDefault="00962B34">
            <w:pPr>
              <w:widowControl/>
              <w:jc w:val="center"/>
              <w:rPr>
                <w:rFonts w:ascii="微軟正黑體" w:eastAsia="微軟正黑體" w:hAnsi="微軟正黑體" w:cs="Times New Roman"/>
                <w:bCs/>
                <w:kern w:val="0"/>
                <w:sz w:val="32"/>
                <w:szCs w:val="32"/>
                <w:lang w:val="x-none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kern w:val="0"/>
                <w:sz w:val="32"/>
                <w:szCs w:val="32"/>
                <w:lang w:val="x-none"/>
              </w:rPr>
              <w:t>圖</w:t>
            </w:r>
            <w:r w:rsidR="001D275B">
              <w:rPr>
                <w:rFonts w:ascii="微軟正黑體" w:eastAsia="微軟正黑體" w:hAnsi="微軟正黑體" w:cs="Times New Roman" w:hint="eastAsia"/>
                <w:bCs/>
                <w:kern w:val="0"/>
                <w:sz w:val="32"/>
                <w:szCs w:val="32"/>
                <w:lang w:val="x-none"/>
              </w:rPr>
              <w:t>1</w:t>
            </w:r>
            <w:r>
              <w:rPr>
                <w:rFonts w:ascii="微軟正黑體" w:eastAsia="微軟正黑體" w:hAnsi="微軟正黑體" w:cs="Times New Roman" w:hint="eastAsia"/>
                <w:bCs/>
                <w:kern w:val="0"/>
                <w:sz w:val="32"/>
                <w:szCs w:val="32"/>
                <w:lang w:val="x-none"/>
              </w:rPr>
              <w:t xml:space="preserve"> </w:t>
            </w:r>
            <w:r w:rsidR="005676EA">
              <w:rPr>
                <w:rFonts w:ascii="微軟正黑體" w:eastAsia="微軟正黑體" w:hAnsi="微軟正黑體" w:cs="Times New Roman" w:hint="eastAsia"/>
                <w:bCs/>
                <w:kern w:val="0"/>
                <w:sz w:val="32"/>
                <w:szCs w:val="32"/>
                <w:lang w:val="x-none"/>
              </w:rPr>
              <w:t>夏日檔案季2026</w:t>
            </w:r>
            <w:r w:rsidR="00A85222" w:rsidRPr="00695CFE">
              <w:rPr>
                <w:rFonts w:ascii="微軟正黑體" w:eastAsia="微軟正黑體" w:hAnsi="微軟正黑體" w:cs="Times New Roman"/>
                <w:bCs/>
                <w:kern w:val="0"/>
                <w:sz w:val="32"/>
                <w:szCs w:val="32"/>
              </w:rPr>
              <w:t>《摘星星的人》</w:t>
            </w:r>
            <w:r w:rsidR="00A85222">
              <w:rPr>
                <w:rFonts w:ascii="微軟正黑體" w:eastAsia="微軟正黑體" w:hAnsi="微軟正黑體" w:cs="Times New Roman" w:hint="eastAsia"/>
                <w:bCs/>
                <w:kern w:val="0"/>
                <w:sz w:val="32"/>
                <w:szCs w:val="32"/>
              </w:rPr>
              <w:t>親子劇場</w:t>
            </w:r>
            <w:r w:rsidR="001062CC">
              <w:rPr>
                <w:rFonts w:ascii="微軟正黑體" w:eastAsia="微軟正黑體" w:hAnsi="微軟正黑體" w:cs="Times New Roman" w:hint="eastAsia"/>
                <w:bCs/>
                <w:kern w:val="0"/>
                <w:sz w:val="32"/>
                <w:szCs w:val="32"/>
              </w:rPr>
              <w:t>場次</w:t>
            </w:r>
          </w:p>
        </w:tc>
      </w:tr>
      <w:tr w:rsidR="00A85222" w14:paraId="7F707D66" w14:textId="77777777">
        <w:tc>
          <w:tcPr>
            <w:tcW w:w="9174" w:type="dxa"/>
          </w:tcPr>
          <w:p w14:paraId="0BFBC8CB" w14:textId="50BC2DBF" w:rsidR="00A85222" w:rsidRDefault="001D275B" w:rsidP="003E5D74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EFD03C" wp14:editId="384E54E8">
                  <wp:extent cx="3834000" cy="3834000"/>
                  <wp:effectExtent l="0" t="0" r="0" b="0"/>
                  <wp:docPr id="1201373589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000" cy="38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A823C1" w14:textId="5DF8F4D8" w:rsidR="001D275B" w:rsidRDefault="001D275B" w:rsidP="003E5D74">
            <w:pPr>
              <w:widowControl/>
              <w:jc w:val="center"/>
              <w:rPr>
                <w:noProof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kern w:val="0"/>
                <w:sz w:val="32"/>
                <w:szCs w:val="32"/>
                <w:lang w:val="x-none"/>
              </w:rPr>
              <w:t>圖2 夏日檔案季2026親子活動場場贈好禮</w:t>
            </w:r>
          </w:p>
        </w:tc>
      </w:tr>
    </w:tbl>
    <w:p w14:paraId="7F663536" w14:textId="77777777" w:rsidR="0083799E" w:rsidRPr="00E61E4C" w:rsidRDefault="0083799E" w:rsidP="0081609F">
      <w:pPr>
        <w:rPr>
          <w:rFonts w:hint="eastAsia"/>
        </w:rPr>
      </w:pPr>
    </w:p>
    <w:sectPr w:rsidR="0083799E" w:rsidRPr="00E61E4C">
      <w:footerReference w:type="default" r:id="rId11"/>
      <w:pgSz w:w="11906" w:h="16838"/>
      <w:pgMar w:top="1361" w:right="1361" w:bottom="1361" w:left="136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C39BB" w14:textId="77777777" w:rsidR="00B26001" w:rsidRDefault="00B26001">
      <w:r>
        <w:separator/>
      </w:r>
    </w:p>
  </w:endnote>
  <w:endnote w:type="continuationSeparator" w:id="0">
    <w:p w14:paraId="46BBFA0B" w14:textId="77777777" w:rsidR="00B26001" w:rsidRDefault="00B2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8600945"/>
      <w:docPartObj>
        <w:docPartGallery w:val="Page Numbers (Bottom of Page)"/>
        <w:docPartUnique/>
      </w:docPartObj>
    </w:sdtPr>
    <w:sdtEndPr/>
    <w:sdtContent>
      <w:p w14:paraId="6963C0DB" w14:textId="2A19BBFD" w:rsidR="0083799E" w:rsidRDefault="0097276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8E8" w:rsidRPr="006318E8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5D03" w14:textId="77777777" w:rsidR="00B26001" w:rsidRDefault="00B26001">
      <w:r>
        <w:separator/>
      </w:r>
    </w:p>
  </w:footnote>
  <w:footnote w:type="continuationSeparator" w:id="0">
    <w:p w14:paraId="6D95DCDF" w14:textId="77777777" w:rsidR="00B26001" w:rsidRDefault="00B26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CC4"/>
    <w:multiLevelType w:val="hybridMultilevel"/>
    <w:tmpl w:val="2E92F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4122C0"/>
    <w:multiLevelType w:val="hybridMultilevel"/>
    <w:tmpl w:val="2E92F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E82C39"/>
    <w:multiLevelType w:val="hybridMultilevel"/>
    <w:tmpl w:val="4F6A149C"/>
    <w:lvl w:ilvl="0" w:tplc="BD18F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AE483B"/>
    <w:multiLevelType w:val="hybridMultilevel"/>
    <w:tmpl w:val="7DF4727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59D34AB"/>
    <w:multiLevelType w:val="hybridMultilevel"/>
    <w:tmpl w:val="770CA9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7208D8"/>
    <w:multiLevelType w:val="hybridMultilevel"/>
    <w:tmpl w:val="6C5C6D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9E"/>
    <w:rsid w:val="00002138"/>
    <w:rsid w:val="00057BAE"/>
    <w:rsid w:val="00075EB3"/>
    <w:rsid w:val="00090778"/>
    <w:rsid w:val="000C7E74"/>
    <w:rsid w:val="000D0713"/>
    <w:rsid w:val="000E4DA9"/>
    <w:rsid w:val="000E671C"/>
    <w:rsid w:val="000F632F"/>
    <w:rsid w:val="00102E25"/>
    <w:rsid w:val="001062CC"/>
    <w:rsid w:val="00122E59"/>
    <w:rsid w:val="001246F1"/>
    <w:rsid w:val="00126ACE"/>
    <w:rsid w:val="00160E3C"/>
    <w:rsid w:val="00160E9E"/>
    <w:rsid w:val="0018569A"/>
    <w:rsid w:val="001A6D46"/>
    <w:rsid w:val="001B2CEB"/>
    <w:rsid w:val="001C7710"/>
    <w:rsid w:val="001D275B"/>
    <w:rsid w:val="00206455"/>
    <w:rsid w:val="00214E43"/>
    <w:rsid w:val="00255781"/>
    <w:rsid w:val="002644E8"/>
    <w:rsid w:val="002A31B6"/>
    <w:rsid w:val="002F30F6"/>
    <w:rsid w:val="003117C1"/>
    <w:rsid w:val="00315937"/>
    <w:rsid w:val="003177FE"/>
    <w:rsid w:val="003416C4"/>
    <w:rsid w:val="003A19F2"/>
    <w:rsid w:val="003B7022"/>
    <w:rsid w:val="003B794B"/>
    <w:rsid w:val="003E5D74"/>
    <w:rsid w:val="003E7480"/>
    <w:rsid w:val="00405C6C"/>
    <w:rsid w:val="00445757"/>
    <w:rsid w:val="004949EA"/>
    <w:rsid w:val="004A6A4D"/>
    <w:rsid w:val="004B3045"/>
    <w:rsid w:val="004B6683"/>
    <w:rsid w:val="004C6F39"/>
    <w:rsid w:val="004D2249"/>
    <w:rsid w:val="004D7AB9"/>
    <w:rsid w:val="004F4885"/>
    <w:rsid w:val="004F61E8"/>
    <w:rsid w:val="00502948"/>
    <w:rsid w:val="0053722A"/>
    <w:rsid w:val="00543087"/>
    <w:rsid w:val="00565785"/>
    <w:rsid w:val="005676EA"/>
    <w:rsid w:val="0057343D"/>
    <w:rsid w:val="005816A5"/>
    <w:rsid w:val="00593116"/>
    <w:rsid w:val="005C5F87"/>
    <w:rsid w:val="005D1FC0"/>
    <w:rsid w:val="005D4747"/>
    <w:rsid w:val="005F1AFA"/>
    <w:rsid w:val="00600437"/>
    <w:rsid w:val="006318E8"/>
    <w:rsid w:val="006346FB"/>
    <w:rsid w:val="00642A86"/>
    <w:rsid w:val="0065308F"/>
    <w:rsid w:val="0067276E"/>
    <w:rsid w:val="006831F4"/>
    <w:rsid w:val="00695CFE"/>
    <w:rsid w:val="006A0512"/>
    <w:rsid w:val="006A4CDB"/>
    <w:rsid w:val="006B36AE"/>
    <w:rsid w:val="006C2892"/>
    <w:rsid w:val="006D55F1"/>
    <w:rsid w:val="006E7191"/>
    <w:rsid w:val="007046A0"/>
    <w:rsid w:val="0072109D"/>
    <w:rsid w:val="00737746"/>
    <w:rsid w:val="007537F1"/>
    <w:rsid w:val="00766F75"/>
    <w:rsid w:val="007A113F"/>
    <w:rsid w:val="007D224E"/>
    <w:rsid w:val="007D56BF"/>
    <w:rsid w:val="0080365C"/>
    <w:rsid w:val="00815BBC"/>
    <w:rsid w:val="0081609F"/>
    <w:rsid w:val="00817510"/>
    <w:rsid w:val="00827523"/>
    <w:rsid w:val="008335C0"/>
    <w:rsid w:val="0083799E"/>
    <w:rsid w:val="00843019"/>
    <w:rsid w:val="0084706C"/>
    <w:rsid w:val="008841CE"/>
    <w:rsid w:val="00893DEA"/>
    <w:rsid w:val="008A3FCE"/>
    <w:rsid w:val="008B675D"/>
    <w:rsid w:val="008C3368"/>
    <w:rsid w:val="008E0430"/>
    <w:rsid w:val="008E4FC4"/>
    <w:rsid w:val="008E52F5"/>
    <w:rsid w:val="009042A0"/>
    <w:rsid w:val="0091114C"/>
    <w:rsid w:val="00917F48"/>
    <w:rsid w:val="00921796"/>
    <w:rsid w:val="00962B34"/>
    <w:rsid w:val="0096302A"/>
    <w:rsid w:val="00965F42"/>
    <w:rsid w:val="00972769"/>
    <w:rsid w:val="009C5EFA"/>
    <w:rsid w:val="00A3635F"/>
    <w:rsid w:val="00A502D3"/>
    <w:rsid w:val="00A60E70"/>
    <w:rsid w:val="00A650D6"/>
    <w:rsid w:val="00A84FE6"/>
    <w:rsid w:val="00A85222"/>
    <w:rsid w:val="00A87183"/>
    <w:rsid w:val="00AA0B0C"/>
    <w:rsid w:val="00AA1FBE"/>
    <w:rsid w:val="00AC7030"/>
    <w:rsid w:val="00AE0022"/>
    <w:rsid w:val="00AE2B4E"/>
    <w:rsid w:val="00AE2D60"/>
    <w:rsid w:val="00B26001"/>
    <w:rsid w:val="00B3005E"/>
    <w:rsid w:val="00B4397A"/>
    <w:rsid w:val="00B50A69"/>
    <w:rsid w:val="00B56C9B"/>
    <w:rsid w:val="00B57F6C"/>
    <w:rsid w:val="00B66870"/>
    <w:rsid w:val="00B743DA"/>
    <w:rsid w:val="00B7752B"/>
    <w:rsid w:val="00B9161E"/>
    <w:rsid w:val="00B943B6"/>
    <w:rsid w:val="00B96AC3"/>
    <w:rsid w:val="00BB7A5B"/>
    <w:rsid w:val="00BC3D3B"/>
    <w:rsid w:val="00BE39BE"/>
    <w:rsid w:val="00C012F8"/>
    <w:rsid w:val="00C141C0"/>
    <w:rsid w:val="00C14A49"/>
    <w:rsid w:val="00C251B1"/>
    <w:rsid w:val="00C5789A"/>
    <w:rsid w:val="00C62B82"/>
    <w:rsid w:val="00C95F7F"/>
    <w:rsid w:val="00CD4E87"/>
    <w:rsid w:val="00CE5B6B"/>
    <w:rsid w:val="00D05B20"/>
    <w:rsid w:val="00D0718C"/>
    <w:rsid w:val="00D2797A"/>
    <w:rsid w:val="00D5204E"/>
    <w:rsid w:val="00D92442"/>
    <w:rsid w:val="00D950D4"/>
    <w:rsid w:val="00D97FB5"/>
    <w:rsid w:val="00DB5BDF"/>
    <w:rsid w:val="00DC1123"/>
    <w:rsid w:val="00DC32F0"/>
    <w:rsid w:val="00DE3015"/>
    <w:rsid w:val="00E053A4"/>
    <w:rsid w:val="00E13FC4"/>
    <w:rsid w:val="00E17AFB"/>
    <w:rsid w:val="00E24D33"/>
    <w:rsid w:val="00E2562F"/>
    <w:rsid w:val="00E57BB3"/>
    <w:rsid w:val="00E61E4C"/>
    <w:rsid w:val="00E74F12"/>
    <w:rsid w:val="00E76119"/>
    <w:rsid w:val="00E864D0"/>
    <w:rsid w:val="00E87E6C"/>
    <w:rsid w:val="00EA29C6"/>
    <w:rsid w:val="00EA7582"/>
    <w:rsid w:val="00EF7DD1"/>
    <w:rsid w:val="00F024CA"/>
    <w:rsid w:val="00F21B82"/>
    <w:rsid w:val="00F36C36"/>
    <w:rsid w:val="00FA636C"/>
    <w:rsid w:val="00FD1235"/>
    <w:rsid w:val="00FD2179"/>
    <w:rsid w:val="00FE7114"/>
    <w:rsid w:val="00FF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C0F9C"/>
  <w15:docId w15:val="{F4A5B6F1-54A3-469F-B82B-B1CB3D0A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89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Pr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pPr>
      <w:jc w:val="right"/>
    </w:pPr>
  </w:style>
  <w:style w:type="character" w:customStyle="1" w:styleId="aa">
    <w:name w:val="日期 字元"/>
    <w:basedOn w:val="a0"/>
    <w:link w:val="a9"/>
    <w:uiPriority w:val="99"/>
    <w:semiHidden/>
  </w:style>
  <w:style w:type="paragraph" w:styleId="ab">
    <w:name w:val="List Paragraph"/>
    <w:basedOn w:val="a"/>
    <w:uiPriority w:val="34"/>
    <w:qFormat/>
    <w:pPr>
      <w:ind w:leftChars="200" w:left="480"/>
    </w:p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paragraph" w:customStyle="1" w:styleId="k02">
    <w:name w:val="k02"/>
    <w:basedOn w:val="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</w:tabs>
      <w:overflowPunct w:val="0"/>
      <w:autoSpaceDE w:val="0"/>
      <w:autoSpaceDN w:val="0"/>
      <w:adjustRightInd w:val="0"/>
      <w:snapToGrid w:val="0"/>
      <w:spacing w:line="450" w:lineRule="exact"/>
      <w:ind w:firstLine="567"/>
      <w:jc w:val="both"/>
      <w:textAlignment w:val="center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ad">
    <w:name w:val="Plain Text"/>
    <w:basedOn w:val="a"/>
    <w:link w:val="ae"/>
    <w:uiPriority w:val="99"/>
    <w:unhideWhenUsed/>
    <w:rPr>
      <w:rFonts w:ascii="Calibri" w:eastAsia="新細明體" w:hAnsi="Courier New" w:cs="Courier New"/>
      <w:szCs w:val="24"/>
    </w:rPr>
  </w:style>
  <w:style w:type="character" w:customStyle="1" w:styleId="ae">
    <w:name w:val="純文字 字元"/>
    <w:basedOn w:val="a0"/>
    <w:link w:val="ad"/>
    <w:uiPriority w:val="99"/>
    <w:rPr>
      <w:rFonts w:ascii="Calibri" w:eastAsia="新細明體" w:hAnsi="Courier New" w:cs="Courier New"/>
      <w:szCs w:val="24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uiPriority w:val="59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</w:style>
  <w:style w:type="character" w:customStyle="1" w:styleId="af2">
    <w:name w:val="註解文字 字元"/>
    <w:basedOn w:val="a0"/>
    <w:link w:val="af1"/>
    <w:uiPriority w:val="99"/>
    <w:semiHidden/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Pr>
      <w:b/>
      <w:bCs/>
    </w:rPr>
  </w:style>
  <w:style w:type="paragraph" w:styleId="af5">
    <w:name w:val="No Spacing"/>
    <w:uiPriority w:val="1"/>
    <w:qFormat/>
    <w:pPr>
      <w:widowControl w:val="0"/>
    </w:pPr>
  </w:style>
  <w:style w:type="paragraph" w:styleId="af6">
    <w:name w:val="Revision"/>
    <w:hidden/>
    <w:uiPriority w:val="99"/>
    <w:semiHidden/>
  </w:style>
  <w:style w:type="character" w:styleId="af7">
    <w:name w:val="Emphasis"/>
    <w:basedOn w:val="a0"/>
    <w:uiPriority w:val="20"/>
    <w:qFormat/>
    <w:rPr>
      <w:i/>
      <w:iCs/>
    </w:rPr>
  </w:style>
  <w:style w:type="character" w:customStyle="1" w:styleId="10">
    <w:name w:val="未解析的提及1"/>
    <w:basedOn w:val="a0"/>
    <w:uiPriority w:val="99"/>
    <w:semiHidden/>
    <w:unhideWhenUsed/>
    <w:rsid w:val="0018569A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695CFE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semiHidden/>
    <w:rsid w:val="00C5789A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2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500A0-F1B0-41BC-B9CF-6E12BBD72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845</Words>
  <Characters>989</Characters>
  <Application>Microsoft Office Word</Application>
  <DocSecurity>0</DocSecurity>
  <Lines>42</Lines>
  <Paragraphs>12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謝晴如</cp:lastModifiedBy>
  <cp:revision>2</cp:revision>
  <cp:lastPrinted>2026-07-16T06:47:00Z</cp:lastPrinted>
  <dcterms:created xsi:type="dcterms:W3CDTF">2026-07-16T06:47:00Z</dcterms:created>
  <dcterms:modified xsi:type="dcterms:W3CDTF">2026-07-16T06:47:00Z</dcterms:modified>
</cp:coreProperties>
</file>