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781C3" w14:textId="77777777" w:rsidR="00AF51EB" w:rsidRPr="00B3146E" w:rsidRDefault="00AF51EB" w:rsidP="00AF51EB">
      <w:pPr>
        <w:widowControl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B3146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5B0D2AE" wp14:editId="4B8F3E51">
            <wp:simplePos x="0" y="0"/>
            <wp:positionH relativeFrom="column">
              <wp:posOffset>0</wp:posOffset>
            </wp:positionH>
            <wp:positionV relativeFrom="paragraph">
              <wp:posOffset>-38100</wp:posOffset>
            </wp:positionV>
            <wp:extent cx="1132609" cy="226097"/>
            <wp:effectExtent l="0" t="0" r="0" b="254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國發會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609" cy="22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146E">
        <w:rPr>
          <w:rFonts w:ascii="Times New Roman" w:eastAsia="標楷體" w:hAnsi="Times New Roman" w:cs="Times New Roman"/>
          <w:b/>
          <w:bCs/>
          <w:sz w:val="32"/>
          <w:szCs w:val="32"/>
        </w:rPr>
        <w:t>國家發展委員會</w:t>
      </w:r>
      <w:r w:rsidRPr="00B3146E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B3146E">
        <w:rPr>
          <w:rFonts w:ascii="Times New Roman" w:eastAsia="標楷體" w:hAnsi="Times New Roman" w:cs="Times New Roman"/>
          <w:b/>
          <w:bCs/>
          <w:sz w:val="32"/>
          <w:szCs w:val="32"/>
        </w:rPr>
        <w:t>新聞稿</w:t>
      </w:r>
    </w:p>
    <w:p w14:paraId="4BAEA92F" w14:textId="4D53080B" w:rsidR="00FF28C7" w:rsidRDefault="00426D58" w:rsidP="000C6E1A">
      <w:pPr>
        <w:snapToGrid w:val="0"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bCs/>
          <w:kern w:val="0"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kern w:val="0"/>
          <w:sz w:val="36"/>
          <w:szCs w:val="32"/>
        </w:rPr>
        <w:t>國發會</w:t>
      </w:r>
      <w:r w:rsidR="0053237F">
        <w:rPr>
          <w:rFonts w:ascii="Times New Roman" w:eastAsia="標楷體" w:hAnsi="Times New Roman" w:cs="Times New Roman" w:hint="eastAsia"/>
          <w:b/>
          <w:bCs/>
          <w:kern w:val="0"/>
          <w:sz w:val="36"/>
          <w:szCs w:val="32"/>
        </w:rPr>
        <w:t>串聯</w:t>
      </w:r>
      <w:r w:rsidR="00FF28C7" w:rsidRPr="00FF28C7">
        <w:rPr>
          <w:rFonts w:ascii="Times New Roman" w:eastAsia="標楷體" w:hAnsi="Times New Roman" w:cs="Times New Roman" w:hint="eastAsia"/>
          <w:b/>
          <w:bCs/>
          <w:kern w:val="0"/>
          <w:sz w:val="36"/>
          <w:szCs w:val="32"/>
        </w:rPr>
        <w:t>臺灣、日本、美國</w:t>
      </w:r>
      <w:r w:rsidR="00FF28C7">
        <w:rPr>
          <w:rFonts w:ascii="Times New Roman" w:eastAsia="標楷體" w:hAnsi="Times New Roman" w:cs="Times New Roman" w:hint="eastAsia"/>
          <w:b/>
          <w:bCs/>
          <w:kern w:val="0"/>
          <w:sz w:val="36"/>
          <w:szCs w:val="32"/>
        </w:rPr>
        <w:t>三方</w:t>
      </w:r>
      <w:r w:rsidR="0053237F">
        <w:rPr>
          <w:rFonts w:ascii="Times New Roman" w:eastAsia="標楷體" w:hAnsi="Times New Roman" w:cs="Times New Roman" w:hint="eastAsia"/>
          <w:b/>
          <w:bCs/>
          <w:kern w:val="0"/>
          <w:sz w:val="36"/>
          <w:szCs w:val="32"/>
        </w:rPr>
        <w:t>創新生態系</w:t>
      </w:r>
    </w:p>
    <w:p w14:paraId="52CF52B4" w14:textId="748B5506" w:rsidR="00FF28C7" w:rsidRPr="00FF28C7" w:rsidRDefault="0053237F" w:rsidP="000C6E1A">
      <w:pPr>
        <w:snapToGrid w:val="0"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bCs/>
          <w:kern w:val="0"/>
          <w:sz w:val="36"/>
          <w:szCs w:val="32"/>
        </w:rPr>
      </w:pPr>
      <w:r w:rsidRPr="0053237F">
        <w:rPr>
          <w:rFonts w:ascii="Times New Roman" w:eastAsia="標楷體" w:hAnsi="Times New Roman" w:cs="Times New Roman" w:hint="eastAsia"/>
          <w:b/>
          <w:bCs/>
          <w:kern w:val="0"/>
          <w:sz w:val="36"/>
          <w:szCs w:val="32"/>
        </w:rPr>
        <w:t>展現新創跨國合作</w:t>
      </w:r>
      <w:r>
        <w:rPr>
          <w:rFonts w:ascii="Times New Roman" w:eastAsia="標楷體" w:hAnsi="Times New Roman" w:cs="Times New Roman" w:hint="eastAsia"/>
          <w:b/>
          <w:bCs/>
          <w:kern w:val="0"/>
          <w:sz w:val="36"/>
          <w:szCs w:val="32"/>
        </w:rPr>
        <w:t>與</w:t>
      </w:r>
      <w:r w:rsidRPr="0053237F">
        <w:rPr>
          <w:rFonts w:ascii="Times New Roman" w:eastAsia="標楷體" w:hAnsi="Times New Roman" w:cs="Times New Roman" w:hint="eastAsia"/>
          <w:b/>
          <w:bCs/>
          <w:kern w:val="0"/>
          <w:sz w:val="36"/>
          <w:szCs w:val="32"/>
        </w:rPr>
        <w:t>接軌全球市場新模式</w:t>
      </w:r>
    </w:p>
    <w:p w14:paraId="4A6226C1" w14:textId="5E0546F5" w:rsidR="00AF51EB" w:rsidRPr="00B3146E" w:rsidRDefault="00AF51EB" w:rsidP="00AF51EB">
      <w:pPr>
        <w:snapToGrid w:val="0"/>
        <w:spacing w:beforeLines="50" w:before="180" w:line="400" w:lineRule="exact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發布日期：</w:t>
      </w: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11</w:t>
      </w:r>
      <w:r w:rsidR="000150F7" w:rsidRPr="00B3146E">
        <w:rPr>
          <w:rFonts w:ascii="Times New Roman" w:eastAsia="標楷體" w:hAnsi="Times New Roman" w:cs="Times New Roman" w:hint="eastAsia"/>
          <w:bCs/>
          <w:sz w:val="28"/>
          <w:szCs w:val="28"/>
        </w:rPr>
        <w:t>5</w:t>
      </w: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年</w:t>
      </w:r>
      <w:r w:rsidR="00FF28C7">
        <w:rPr>
          <w:rFonts w:ascii="Times New Roman" w:eastAsia="標楷體" w:hAnsi="Times New Roman" w:cs="Times New Roman" w:hint="eastAsia"/>
          <w:bCs/>
          <w:sz w:val="28"/>
          <w:szCs w:val="28"/>
        </w:rPr>
        <w:t>8</w:t>
      </w: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月</w:t>
      </w:r>
      <w:r w:rsidR="00E16AB9">
        <w:rPr>
          <w:rFonts w:ascii="Times New Roman" w:eastAsia="標楷體" w:hAnsi="Times New Roman" w:cs="Times New Roman" w:hint="eastAsia"/>
          <w:bCs/>
          <w:sz w:val="28"/>
          <w:szCs w:val="28"/>
        </w:rPr>
        <w:t>1</w:t>
      </w:r>
      <w:r w:rsidR="00FF28C7">
        <w:rPr>
          <w:rFonts w:ascii="Times New Roman" w:eastAsia="標楷體" w:hAnsi="Times New Roman" w:cs="Times New Roman" w:hint="eastAsia"/>
          <w:bCs/>
          <w:sz w:val="28"/>
          <w:szCs w:val="28"/>
        </w:rPr>
        <w:t>8</w:t>
      </w: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日</w:t>
      </w:r>
    </w:p>
    <w:p w14:paraId="3275A111" w14:textId="77777777" w:rsidR="00AF51EB" w:rsidRPr="00B3146E" w:rsidRDefault="00AF51EB" w:rsidP="00AF51EB">
      <w:pPr>
        <w:snapToGrid w:val="0"/>
        <w:spacing w:line="400" w:lineRule="exact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發布單位：產業發展</w:t>
      </w:r>
      <w:r w:rsidRPr="00B3146E">
        <w:rPr>
          <w:rFonts w:ascii="Times New Roman" w:eastAsia="標楷體" w:hAnsi="Times New Roman" w:cs="Times New Roman"/>
          <w:bCs/>
          <w:sz w:val="28"/>
          <w:szCs w:val="28"/>
          <w:lang w:eastAsia="zh-HK"/>
        </w:rPr>
        <w:t>處</w:t>
      </w:r>
    </w:p>
    <w:p w14:paraId="0FF8E7D7" w14:textId="6899DF23" w:rsidR="00FF28C7" w:rsidRPr="00FF28C7" w:rsidRDefault="00FF28C7" w:rsidP="0082377B">
      <w:pPr>
        <w:tabs>
          <w:tab w:val="left" w:pos="3261"/>
        </w:tabs>
        <w:snapToGrid w:val="0"/>
        <w:spacing w:beforeLines="50" w:before="180" w:afterLines="50" w:after="180" w:line="500" w:lineRule="exact"/>
        <w:ind w:firstLineChars="196" w:firstLine="643"/>
        <w:jc w:val="both"/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</w:pPr>
      <w:bookmarkStart w:id="0" w:name="_Hlk229994480"/>
      <w:r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國家發展委員會</w:t>
      </w:r>
      <w:r w:rsidR="006175B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葉俊顯主委</w:t>
      </w:r>
      <w:r w:rsidR="006175B7"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今</w:t>
      </w:r>
      <w:r w:rsidR="006175B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(</w:t>
      </w:r>
      <w:r w:rsidR="006175B7"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18</w:t>
      </w:r>
      <w:r w:rsidR="006175B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)</w:t>
      </w:r>
      <w:r w:rsidR="006175B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日率團</w:t>
      </w:r>
      <w:r w:rsidR="00F06B6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赴</w:t>
      </w:r>
      <w:r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日本東京舉辦第五屆「臺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灣</w:t>
      </w:r>
      <w:proofErr w:type="gramStart"/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·</w:t>
      </w:r>
      <w:proofErr w:type="gramEnd"/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日本</w:t>
      </w:r>
      <w:r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創新高峰會」，</w:t>
      </w:r>
      <w:r w:rsidR="00426D58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今年</w:t>
      </w:r>
      <w:r w:rsidR="00117586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高峰會由過去</w:t>
      </w:r>
      <w:proofErr w:type="gramStart"/>
      <w:r w:rsidR="00117586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臺</w:t>
      </w:r>
      <w:proofErr w:type="gramEnd"/>
      <w:r w:rsidR="00117586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日創新合作，</w:t>
      </w:r>
      <w:r w:rsidR="00453843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擴</w:t>
      </w:r>
      <w:r w:rsidR="00117586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大為串聯</w:t>
      </w:r>
      <w:r w:rsidR="00117586"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臺灣、日本、美國</w:t>
      </w:r>
      <w:r w:rsidR="0011758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的三方合作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機制</w:t>
      </w:r>
      <w:r w:rsidR="0011758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，展現</w:t>
      </w:r>
      <w:r w:rsidR="00117586"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臺灣新創透過跨國合作接軌全球市場的新模式</w:t>
      </w:r>
      <w:r w:rsidR="0011758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。此次高峰會</w:t>
      </w:r>
      <w:r w:rsid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臺灣</w:t>
      </w:r>
      <w:r w:rsidR="0011758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有</w:t>
      </w:r>
      <w:r w:rsidR="006175B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4</w:t>
      </w:r>
      <w:r w:rsidR="0082377B"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  <w:t>6</w:t>
      </w:r>
      <w:r w:rsidR="006175B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家臺灣</w:t>
      </w:r>
      <w:r w:rsidR="00F06B6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優秀</w:t>
      </w:r>
      <w:r w:rsidR="006175B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新創</w:t>
      </w:r>
      <w:r w:rsidR="00F06B6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代表，以及數位發展部</w:t>
      </w:r>
      <w:r w:rsidR="0016432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林俊秀署長</w:t>
      </w:r>
      <w:r w:rsid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和</w:t>
      </w:r>
      <w:r w:rsidR="00F06B6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國內社群夥伴共同參與，</w:t>
      </w:r>
      <w:r w:rsid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同時也</w:t>
      </w:r>
      <w:r w:rsidR="00F06B6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有</w:t>
      </w:r>
      <w:r w:rsid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來自各國</w:t>
      </w:r>
      <w:r w:rsidR="00BE320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國際專家、企</w:t>
      </w:r>
      <w:r w:rsidR="00F06B6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業、投資機構</w:t>
      </w:r>
      <w:r w:rsidR="00BE320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代表</w:t>
      </w:r>
      <w:r w:rsidR="00F06B6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共襄盛舉</w:t>
      </w:r>
      <w:r w:rsid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，包括</w:t>
      </w:r>
      <w:r w:rsidR="00453843" w:rsidRP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三菱商事、三井集團、京瓷集團、伊藤忠商社、</w:t>
      </w:r>
      <w:r w:rsidR="00453843" w:rsidRP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Sony</w:t>
      </w:r>
      <w:r w:rsidR="00453843" w:rsidRP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、</w:t>
      </w:r>
      <w:proofErr w:type="gramStart"/>
      <w:r w:rsidR="00453843" w:rsidRP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大</w:t>
      </w:r>
      <w:proofErr w:type="gramEnd"/>
      <w:r w:rsidR="00453843" w:rsidRP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和生技創投</w:t>
      </w:r>
      <w:r w:rsid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、</w:t>
      </w:r>
      <w:r w:rsidR="00453843" w:rsidRP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美國</w:t>
      </w:r>
      <w:r w:rsidR="00453843" w:rsidRPr="00453843">
        <w:rPr>
          <w:rFonts w:ascii="Times New Roman" w:eastAsia="標楷體" w:hAnsi="Times New Roman" w:cs="Times New Roman" w:hint="eastAsia"/>
          <w:bCs/>
          <w:spacing w:val="4"/>
          <w:kern w:val="0"/>
          <w:sz w:val="32"/>
          <w:szCs w:val="32"/>
        </w:rPr>
        <w:t>SRI V</w:t>
      </w:r>
      <w:r w:rsidR="00453843" w:rsidRPr="00453843">
        <w:rPr>
          <w:rFonts w:ascii="Times New Roman" w:eastAsia="標楷體" w:hAnsi="Times New Roman" w:cs="Times New Roman"/>
          <w:bCs/>
          <w:spacing w:val="4"/>
          <w:kern w:val="0"/>
          <w:sz w:val="32"/>
          <w:szCs w:val="32"/>
        </w:rPr>
        <w:t>entures</w:t>
      </w:r>
      <w:r w:rsidR="00453843" w:rsidRP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等</w:t>
      </w:r>
      <w:r w:rsid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。</w:t>
      </w:r>
      <w:r w:rsidR="00F06B61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東京都知事</w:t>
      </w:r>
      <w:proofErr w:type="gramStart"/>
      <w:r w:rsidR="00F06B61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小池百合子</w:t>
      </w:r>
      <w:proofErr w:type="gramEnd"/>
      <w:r w:rsidR="00453843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以及</w:t>
      </w:r>
      <w:r w:rsidR="00F06B61" w:rsidRPr="00F06B61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日本貿易振興機構</w:t>
      </w:r>
      <w:r w:rsidR="00F06B61" w:rsidRPr="00F06B61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(JETRO)</w:t>
      </w:r>
      <w:r w:rsidR="00FF697E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理事</w:t>
      </w:r>
      <w:r w:rsidR="00F06B61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高島大</w:t>
      </w:r>
      <w:proofErr w:type="gramStart"/>
      <w:r w:rsidR="00F06B61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浩</w:t>
      </w:r>
      <w:proofErr w:type="gramEnd"/>
      <w:r w:rsidR="00453843" w:rsidRPr="00453843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蒞臨現場致詞</w:t>
      </w:r>
      <w:r w:rsidR="00453843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，同時</w:t>
      </w:r>
      <w:r w:rsidR="00782A55"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美國國務院東亞暨太平洋事務局區域科技官</w:t>
      </w:r>
      <w:r w:rsidR="00782A55"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John Speaks</w:t>
      </w:r>
      <w:r w:rsid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發表專題演講</w:t>
      </w:r>
      <w:r w:rsidR="00F06B6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，現場人數逾</w:t>
      </w:r>
      <w:r w:rsidR="00BE3207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500</w:t>
      </w:r>
      <w:r w:rsidR="00BE3207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人，</w:t>
      </w:r>
      <w:r w:rsidR="00AC64EF"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展現臺灣科技創新</w:t>
      </w:r>
      <w:r w:rsidR="00AC64EF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在</w:t>
      </w:r>
      <w:r w:rsidR="00AC64EF"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亞洲創新生態系的</w:t>
      </w:r>
      <w:r w:rsidR="00AC64EF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重要角色</w:t>
      </w:r>
      <w:r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。</w:t>
      </w:r>
    </w:p>
    <w:p w14:paraId="69A2F1ED" w14:textId="60F85AF3" w:rsidR="0082377B" w:rsidRPr="008A5E2C" w:rsidRDefault="00AC64EF" w:rsidP="008A5E2C">
      <w:pPr>
        <w:tabs>
          <w:tab w:val="left" w:pos="3261"/>
        </w:tabs>
        <w:snapToGrid w:val="0"/>
        <w:spacing w:beforeLines="50" w:before="180" w:afterLines="50" w:after="180" w:line="500" w:lineRule="exact"/>
        <w:ind w:firstLineChars="196" w:firstLine="643"/>
        <w:jc w:val="both"/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葉主委於致詞時強調，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臺灣競爭力與創新能量</w:t>
      </w:r>
      <w:r w:rsid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大幅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躍升</w:t>
      </w:r>
      <w:r w:rsidR="0045384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至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全球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排名前幾名</w:t>
      </w:r>
      <w:r w:rsid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</w:t>
      </w:r>
      <w:r w:rsid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不僅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瑞士洛桑管理學院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(IMD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)</w:t>
      </w:r>
      <w:r w:rsid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 xml:space="preserve"> 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2026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年世界競爭力排</w:t>
      </w:r>
      <w:r w:rsid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名全球第</w:t>
      </w:r>
      <w:r w:rsid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4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StartupBlink</w:t>
      </w:r>
      <w:r w:rsid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的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全球新創生態系指數，臺灣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亦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首次進入全球前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20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名，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進步幅度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更是全球前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20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名國家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當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中最高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</w:t>
      </w:r>
      <w:r w:rsidR="0016303C" w:rsidRP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顯示臺灣新創已具備更強的國際能見度與成長動能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。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因此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臺灣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除積極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推動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AI</w:t>
      </w:r>
      <w:r w:rsidR="0082377B" w:rsidRP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新十大建設等重要計畫，</w:t>
      </w:r>
      <w:r w:rsidR="0016303C" w:rsidRP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帶動下一波經濟發展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外，亦</w:t>
      </w:r>
      <w:r w:rsidR="0082377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透過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本次高峰會、</w:t>
      </w:r>
      <w:r w:rsidR="0016303C" w:rsidRP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Startup Island TAIWAN</w:t>
      </w:r>
      <w:r w:rsidR="0016303C" w:rsidRP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東京基地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</w:t>
      </w:r>
      <w:r w:rsidR="0016303C" w:rsidRP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以及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與關東地區</w:t>
      </w:r>
      <w:r w:rsidR="0016303C" w:rsidRP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東京都、</w:t>
      </w:r>
      <w:r w:rsidR="0016303C" w:rsidRP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JETRO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，及關西地區</w:t>
      </w:r>
      <w:proofErr w:type="gramStart"/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阪</w:t>
      </w:r>
      <w:proofErr w:type="gramEnd"/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急</w:t>
      </w:r>
      <w:proofErr w:type="gramStart"/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阪</w:t>
      </w:r>
      <w:proofErr w:type="gramEnd"/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神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lastRenderedPageBreak/>
        <w:t>集團</w:t>
      </w:r>
      <w:r w:rsidR="0016303C" w:rsidRP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等夥伴的合作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</w:t>
      </w:r>
      <w:r w:rsidR="00426D58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協助超過</w:t>
      </w:r>
      <w:r w:rsidR="00426D58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500</w:t>
      </w:r>
      <w:r w:rsidR="00426D58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家次臺</w:t>
      </w:r>
      <w:r w:rsidR="00426D58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灣</w:t>
      </w:r>
      <w:r w:rsidR="0016303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新創</w:t>
      </w:r>
      <w:r w:rsidR="00426D58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對接日本市場</w:t>
      </w:r>
      <w:r w:rsidR="0016432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。</w:t>
      </w:r>
      <w:r w:rsidR="008A5E2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隨著交流頻率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和</w:t>
      </w:r>
      <w:r w:rsidR="008A5E2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合作案例持續增加，</w:t>
      </w:r>
      <w:r w:rsidR="0016432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國發會</w:t>
      </w:r>
      <w:r w:rsidR="008A5E2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位於東京港區的新創基地也將於</w:t>
      </w:r>
      <w:r w:rsidR="008A5E2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8</w:t>
      </w:r>
      <w:r w:rsidR="008A5E2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月</w:t>
      </w:r>
      <w:r w:rsidR="008A5E2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20</w:t>
      </w:r>
      <w:r w:rsidR="008A5E2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日擴大營運，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進一步提升</w:t>
      </w:r>
      <w:r w:rsidR="008A5E2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服務能量，期待促成更多</w:t>
      </w:r>
      <w:proofErr w:type="gramStart"/>
      <w:r w:rsidR="008A5E2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臺</w:t>
      </w:r>
      <w:proofErr w:type="gramEnd"/>
      <w:r w:rsidR="008A5E2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日企業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和</w:t>
      </w:r>
      <w:r w:rsidR="008A5E2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新創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進一步的</w:t>
      </w:r>
      <w:r w:rsidR="008A5E2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投資合作。</w:t>
      </w:r>
    </w:p>
    <w:p w14:paraId="32F0D870" w14:textId="791FD0A6" w:rsidR="00E84286" w:rsidRPr="008A5E2C" w:rsidRDefault="00E84286" w:rsidP="00244A43">
      <w:pPr>
        <w:tabs>
          <w:tab w:val="left" w:pos="3261"/>
        </w:tabs>
        <w:snapToGrid w:val="0"/>
        <w:spacing w:beforeLines="50" w:before="180" w:afterLines="50" w:after="180" w:line="500" w:lineRule="exact"/>
        <w:ind w:firstLineChars="196" w:firstLine="643"/>
        <w:jc w:val="both"/>
        <w:rPr>
          <w:rFonts w:ascii="Times New Roman" w:eastAsia="標楷體" w:hAnsi="Times New Roman" w:cs="Times New Roman"/>
          <w:bCs/>
          <w:kern w:val="0"/>
          <w:sz w:val="32"/>
          <w:szCs w:val="32"/>
        </w:rPr>
      </w:pPr>
      <w:r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東京都</w:t>
      </w:r>
      <w:r w:rsidR="00426D58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小池</w:t>
      </w:r>
      <w:r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知事致詞時表示</w:t>
      </w:r>
      <w:r w:rsidR="00244A43"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，現在是</w:t>
      </w:r>
      <w:proofErr w:type="gramStart"/>
      <w:r w:rsidR="00244A43"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臺</w:t>
      </w:r>
      <w:proofErr w:type="gramEnd"/>
      <w:r w:rsidR="00244A43"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日新創合作的重要時刻，不僅有許多臺灣新創參與</w:t>
      </w:r>
      <w:r w:rsidR="00EF3EA9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在</w:t>
      </w:r>
      <w:r w:rsidR="00244A43"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東京舉辦的</w:t>
      </w:r>
      <w:proofErr w:type="spellStart"/>
      <w:r w:rsidR="00244A43"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S</w:t>
      </w:r>
      <w:r w:rsidR="00244A43" w:rsidRPr="008A5E2C">
        <w:rPr>
          <w:rFonts w:ascii="Times New Roman" w:eastAsia="標楷體" w:hAnsi="Times New Roman" w:cs="Times New Roman"/>
          <w:bCs/>
          <w:kern w:val="0"/>
          <w:sz w:val="32"/>
          <w:szCs w:val="32"/>
        </w:rPr>
        <w:t>usHi</w:t>
      </w:r>
      <w:proofErr w:type="spellEnd"/>
      <w:r w:rsidR="00244A43" w:rsidRPr="008A5E2C">
        <w:rPr>
          <w:rFonts w:ascii="Times New Roman" w:eastAsia="標楷體" w:hAnsi="Times New Roman" w:cs="Times New Roman"/>
          <w:bCs/>
          <w:kern w:val="0"/>
          <w:sz w:val="32"/>
          <w:szCs w:val="32"/>
        </w:rPr>
        <w:t xml:space="preserve"> Tech</w:t>
      </w:r>
      <w:r w:rsidR="00244A43"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 xml:space="preserve"> To</w:t>
      </w:r>
      <w:r w:rsidR="00244A43" w:rsidRPr="008A5E2C">
        <w:rPr>
          <w:rFonts w:ascii="Times New Roman" w:eastAsia="標楷體" w:hAnsi="Times New Roman" w:cs="Times New Roman"/>
          <w:bCs/>
          <w:kern w:val="0"/>
          <w:sz w:val="32"/>
          <w:szCs w:val="32"/>
        </w:rPr>
        <w:t>kyo</w:t>
      </w:r>
      <w:r w:rsidR="00244A43"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，東京</w:t>
      </w:r>
      <w:r w:rsidR="00634A2D"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都亦</w:t>
      </w:r>
      <w:r w:rsidR="00244A43"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將協助</w:t>
      </w:r>
      <w:r w:rsidR="00634A2D"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日本</w:t>
      </w:r>
      <w:r w:rsidR="00244A43"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新創到臺灣拓展商機，期</w:t>
      </w:r>
      <w:r w:rsidR="00244A43" w:rsidRPr="008A5E2C"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  <w:t>待未來</w:t>
      </w:r>
      <w:r w:rsidR="00244A43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可</w:t>
      </w:r>
      <w:r w:rsidR="00244A43" w:rsidRPr="008A5E2C"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  <w:t>進一步鏈結雙方企業與創新人才，共創更多商業機會及國際成果</w:t>
      </w:r>
      <w:r w:rsidR="00426D58"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；</w:t>
      </w:r>
      <w:r w:rsidR="00426D58"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JETRO</w:t>
      </w:r>
      <w:r w:rsidR="00426D58" w:rsidRPr="008A5E2C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高島理事亦表示</w:t>
      </w:r>
      <w:r w:rsidR="00244A43" w:rsidRPr="008A5E2C"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  <w:t>，以台積電為核心的熊本半導體供應鏈，已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經</w:t>
      </w:r>
      <w:r w:rsidR="00244A43" w:rsidRPr="008A5E2C"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  <w:t>成為</w:t>
      </w:r>
      <w:proofErr w:type="gramStart"/>
      <w:r w:rsidR="00244A43" w:rsidRPr="008A5E2C"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  <w:t>臺</w:t>
      </w:r>
      <w:proofErr w:type="gramEnd"/>
      <w:r w:rsidR="00244A43" w:rsidRPr="008A5E2C"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  <w:t>日產業優勢互補的重要象徵</w:t>
      </w:r>
      <w:r w:rsidR="00634A2D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，未來可加強臺灣、</w:t>
      </w:r>
      <w:r w:rsidR="00244A43" w:rsidRPr="008A5E2C"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  <w:t>日本、美國等</w:t>
      </w:r>
      <w:r w:rsidR="00634A2D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夥伴相互</w:t>
      </w:r>
      <w:r w:rsidR="00244A43" w:rsidRPr="008A5E2C"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  <w:t>合作。</w:t>
      </w:r>
      <w:r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同時，</w:t>
      </w:r>
      <w:r w:rsidR="00724D40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美國國務院東亞暨太平洋事務局區域科技官</w:t>
      </w:r>
      <w:r w:rsidR="00724D40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John Speaks</w:t>
      </w:r>
      <w:r w:rsidR="00634A2D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與</w:t>
      </w:r>
      <w:r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SRI Ventures</w:t>
      </w:r>
      <w:r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、京瓷集團等多位與會貴賓，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也</w:t>
      </w:r>
      <w:r w:rsidR="00634A2D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分享台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、</w:t>
      </w:r>
      <w:r w:rsidR="00634A2D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日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、</w:t>
      </w:r>
      <w:r w:rsidR="00634A2D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美合作方向，後續可持續</w:t>
      </w:r>
      <w:r w:rsidR="00C50D35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深化</w:t>
      </w:r>
      <w:r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與臺灣創新企業的合作</w:t>
      </w:r>
      <w:r w:rsidR="00C50D35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，共同布局全球市場</w:t>
      </w:r>
      <w:r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。</w:t>
      </w:r>
    </w:p>
    <w:p w14:paraId="60D24196" w14:textId="5D6329B8" w:rsidR="0016303C" w:rsidRDefault="00724D40" w:rsidP="0016303C">
      <w:pPr>
        <w:tabs>
          <w:tab w:val="left" w:pos="3261"/>
        </w:tabs>
        <w:snapToGrid w:val="0"/>
        <w:spacing w:beforeLines="50" w:before="180" w:afterLines="50" w:after="180" w:line="500" w:lineRule="exact"/>
        <w:ind w:firstLineChars="196" w:firstLine="643"/>
        <w:jc w:val="both"/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</w:pPr>
      <w:r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國發會表示，</w:t>
      </w:r>
      <w:r w:rsidR="0016303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本次</w:t>
      </w:r>
      <w:r w:rsidR="0016432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高峰會</w:t>
      </w:r>
      <w:r w:rsidR="0016303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共有</w:t>
      </w:r>
      <w:r w:rsidR="0016303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46</w:t>
      </w:r>
      <w:r w:rsidR="0016303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家臺灣新創參與，涵蓋人工智慧、半導體、太空科技、自動駕駛、數位醫療等深科技領域，其中，有超過</w:t>
      </w:r>
      <w:r w:rsidR="0016303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30</w:t>
      </w:r>
      <w:r w:rsidR="0016303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家新創已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在</w:t>
      </w:r>
      <w:r w:rsidR="0016303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日本設立據點、獲得投資補助或與日本企業展開合作，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其中</w:t>
      </w:r>
      <w:r w:rsidR="0016303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有多家來自於創業綻放</w:t>
      </w:r>
      <w:r w:rsidR="0016303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-</w:t>
      </w:r>
      <w:r w:rsidR="0016303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創業大聯盟競賽獲獎團隊、</w:t>
      </w:r>
      <w:r w:rsidR="0016303C" w:rsidRPr="008A5E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Startu</w:t>
      </w:r>
      <w:r w:rsidR="0016303C" w:rsidRPr="00AC64EF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p Island TAIWAN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東京基地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輔導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團隊，顯示</w:t>
      </w:r>
      <w:r w:rsidR="0016303C" w:rsidRPr="00AC64EF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政府扶植新創成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果已逐步顯現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。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未來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國發會</w:t>
      </w:r>
      <w:r w:rsidR="0016303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將持續</w:t>
      </w:r>
      <w:r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透過</w:t>
      </w:r>
      <w:r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Startup Island TAIWAN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和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東京、矽谷雙基地鏈結全球創新資源，並</w:t>
      </w:r>
      <w:r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強化跨部會</w:t>
      </w:r>
      <w:r w:rsidR="00EF3EA9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以及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社群的</w:t>
      </w:r>
      <w:r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合作，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攜手</w:t>
      </w:r>
      <w:r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國內創新生態系、企業、投資及國際夥伴資源，提升臺灣新創的國際競爭力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</w:t>
      </w:r>
      <w:r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協助更多新創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走向國際市場</w:t>
      </w:r>
      <w:r w:rsidRPr="00FF28C7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，讓世界看見臺灣科技創新的價值。</w:t>
      </w:r>
    </w:p>
    <w:bookmarkEnd w:id="0"/>
    <w:p w14:paraId="516D5F46" w14:textId="745919E0" w:rsidR="00E04433" w:rsidRDefault="00AF51EB" w:rsidP="0069030B">
      <w:pPr>
        <w:snapToGrid w:val="0"/>
        <w:spacing w:beforeLines="50" w:before="180" w:line="500" w:lineRule="exact"/>
        <w:rPr>
          <w:rFonts w:ascii="Times New Roman" w:eastAsia="標楷體" w:hAnsi="Times New Roman" w:cs="Times New Roman"/>
          <w:bCs/>
          <w:sz w:val="28"/>
          <w:szCs w:val="28"/>
        </w:rPr>
      </w:pP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聯絡人：產業發展處蕭振榮處長</w:t>
      </w:r>
    </w:p>
    <w:p w14:paraId="132EDCD5" w14:textId="0E72DFB5" w:rsidR="00C50D35" w:rsidRDefault="003F741E" w:rsidP="000722D0">
      <w:pPr>
        <w:snapToGrid w:val="0"/>
        <w:spacing w:line="500" w:lineRule="exact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聯</w:t>
      </w: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絡電話：</w:t>
      </w: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(02)2316-5872</w:t>
      </w:r>
    </w:p>
    <w:p w14:paraId="162C4C4F" w14:textId="570EDC6C" w:rsidR="00782A55" w:rsidRDefault="00164326" w:rsidP="008A5E2C">
      <w:pPr>
        <w:snapToGrid w:val="0"/>
        <w:spacing w:line="500" w:lineRule="exact"/>
        <w:jc w:val="center"/>
        <w:rPr>
          <w:rFonts w:ascii="Times New Roman" w:eastAsia="標楷體" w:hAnsi="Times New Roman" w:cs="Times New Roman"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51DB223" wp14:editId="2319660F">
            <wp:simplePos x="0" y="0"/>
            <wp:positionH relativeFrom="column">
              <wp:posOffset>317500</wp:posOffset>
            </wp:positionH>
            <wp:positionV relativeFrom="paragraph">
              <wp:posOffset>223520</wp:posOffset>
            </wp:positionV>
            <wp:extent cx="4941570" cy="3460750"/>
            <wp:effectExtent l="0" t="0" r="0" b="635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57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A55" w:rsidRPr="00B3146E">
        <w:rPr>
          <w:rFonts w:ascii="Times New Roman" w:eastAsia="標楷體" w:hAnsi="Times New Roman" w:cs="Times New Roman" w:hint="eastAsia"/>
          <w:bCs/>
        </w:rPr>
        <w:t>圖</w:t>
      </w:r>
      <w:r w:rsidR="00782A55">
        <w:rPr>
          <w:rFonts w:ascii="Times New Roman" w:eastAsia="標楷體" w:hAnsi="Times New Roman" w:cs="Times New Roman" w:hint="eastAsia"/>
          <w:bCs/>
        </w:rPr>
        <w:t>1</w:t>
      </w:r>
      <w:r w:rsidR="00782A55">
        <w:rPr>
          <w:rFonts w:ascii="Times New Roman" w:eastAsia="標楷體" w:hAnsi="Times New Roman" w:cs="Times New Roman" w:hint="eastAsia"/>
          <w:bCs/>
        </w:rPr>
        <w:t>：國</w:t>
      </w:r>
      <w:proofErr w:type="gramStart"/>
      <w:r w:rsidR="00782A55">
        <w:rPr>
          <w:rFonts w:ascii="Times New Roman" w:eastAsia="標楷體" w:hAnsi="Times New Roman" w:cs="Times New Roman" w:hint="eastAsia"/>
          <w:bCs/>
        </w:rPr>
        <w:t>發會葉主委</w:t>
      </w:r>
      <w:proofErr w:type="gramEnd"/>
      <w:r w:rsidR="00782A55">
        <w:rPr>
          <w:rFonts w:ascii="Times New Roman" w:eastAsia="標楷體" w:hAnsi="Times New Roman" w:cs="Times New Roman" w:hint="eastAsia"/>
          <w:bCs/>
        </w:rPr>
        <w:t>與東京都</w:t>
      </w:r>
      <w:proofErr w:type="gramStart"/>
      <w:r w:rsidR="00782A55">
        <w:rPr>
          <w:rFonts w:ascii="Times New Roman" w:eastAsia="標楷體" w:hAnsi="Times New Roman" w:cs="Times New Roman" w:hint="eastAsia"/>
          <w:bCs/>
        </w:rPr>
        <w:t>小池百合子</w:t>
      </w:r>
      <w:proofErr w:type="gramEnd"/>
      <w:r w:rsidR="00782A55">
        <w:rPr>
          <w:rFonts w:ascii="Times New Roman" w:eastAsia="標楷體" w:hAnsi="Times New Roman" w:cs="Times New Roman" w:hint="eastAsia"/>
          <w:bCs/>
        </w:rPr>
        <w:t>知事合影</w:t>
      </w:r>
    </w:p>
    <w:p w14:paraId="3A9C3C55" w14:textId="22C4FA3E" w:rsidR="00164326" w:rsidRDefault="00164326" w:rsidP="008A5E2C">
      <w:pPr>
        <w:snapToGrid w:val="0"/>
        <w:spacing w:line="500" w:lineRule="exact"/>
        <w:jc w:val="center"/>
        <w:rPr>
          <w:rFonts w:ascii="Times New Roman" w:eastAsia="標楷體" w:hAnsi="Times New Roman" w:cs="Times New Roman"/>
          <w:b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9C0DC82" wp14:editId="76D86C12">
            <wp:simplePos x="0" y="0"/>
            <wp:positionH relativeFrom="column">
              <wp:posOffset>0</wp:posOffset>
            </wp:positionH>
            <wp:positionV relativeFrom="paragraph">
              <wp:posOffset>320675</wp:posOffset>
            </wp:positionV>
            <wp:extent cx="5342890" cy="2635250"/>
            <wp:effectExtent l="0" t="0" r="0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5" t="22342" r="1317" b="6812"/>
                    <a:stretch/>
                  </pic:blipFill>
                  <pic:spPr bwMode="auto">
                    <a:xfrm>
                      <a:off x="0" y="0"/>
                      <a:ext cx="534289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582B1" w14:textId="19123FE4" w:rsidR="00782A55" w:rsidRDefault="00782A55" w:rsidP="008A5E2C">
      <w:pPr>
        <w:snapToGrid w:val="0"/>
        <w:spacing w:line="500" w:lineRule="exact"/>
        <w:jc w:val="center"/>
        <w:rPr>
          <w:rFonts w:ascii="Times New Roman" w:eastAsia="標楷體" w:hAnsi="Times New Roman" w:cs="Times New Roman"/>
          <w:bCs/>
          <w:sz w:val="28"/>
          <w:szCs w:val="28"/>
        </w:rPr>
      </w:pPr>
      <w:r w:rsidRPr="00B3146E">
        <w:rPr>
          <w:rFonts w:ascii="Times New Roman" w:eastAsia="標楷體" w:hAnsi="Times New Roman" w:cs="Times New Roman" w:hint="eastAsia"/>
          <w:bCs/>
        </w:rPr>
        <w:t>圖</w:t>
      </w:r>
      <w:r>
        <w:rPr>
          <w:rFonts w:ascii="Times New Roman" w:eastAsia="標楷體" w:hAnsi="Times New Roman" w:cs="Times New Roman" w:hint="eastAsia"/>
          <w:bCs/>
        </w:rPr>
        <w:t>2</w:t>
      </w:r>
      <w:r>
        <w:rPr>
          <w:rFonts w:ascii="Times New Roman" w:eastAsia="標楷體" w:hAnsi="Times New Roman" w:cs="Times New Roman" w:hint="eastAsia"/>
          <w:bCs/>
        </w:rPr>
        <w:t>：國</w:t>
      </w:r>
      <w:proofErr w:type="gramStart"/>
      <w:r>
        <w:rPr>
          <w:rFonts w:ascii="Times New Roman" w:eastAsia="標楷體" w:hAnsi="Times New Roman" w:cs="Times New Roman" w:hint="eastAsia"/>
          <w:bCs/>
        </w:rPr>
        <w:t>發會葉主委</w:t>
      </w:r>
      <w:proofErr w:type="gramEnd"/>
      <w:r>
        <w:rPr>
          <w:rFonts w:ascii="Times New Roman" w:eastAsia="標楷體" w:hAnsi="Times New Roman" w:cs="Times New Roman" w:hint="eastAsia"/>
          <w:bCs/>
        </w:rPr>
        <w:t>、與會貴賓及臺灣新創大合照</w:t>
      </w:r>
    </w:p>
    <w:p w14:paraId="695A52A3" w14:textId="49212595" w:rsidR="00782A55" w:rsidRDefault="00782A55" w:rsidP="000722D0">
      <w:pPr>
        <w:snapToGrid w:val="0"/>
        <w:spacing w:line="500" w:lineRule="exact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17ABB453" w14:textId="4C0CD144" w:rsidR="00782A55" w:rsidRDefault="00782A55" w:rsidP="000722D0">
      <w:pPr>
        <w:snapToGrid w:val="0"/>
        <w:spacing w:line="500" w:lineRule="exact"/>
        <w:rPr>
          <w:rFonts w:ascii="Times New Roman" w:eastAsia="標楷體" w:hAnsi="Times New Roman" w:cs="Times New Roman"/>
          <w:bCs/>
        </w:rPr>
      </w:pPr>
    </w:p>
    <w:sectPr w:rsidR="00782A55" w:rsidSect="009D274D">
      <w:footerReference w:type="default" r:id="rId11"/>
      <w:pgSz w:w="11906" w:h="16838"/>
      <w:pgMar w:top="1418" w:right="1558" w:bottom="1702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D6B1" w14:textId="77777777" w:rsidR="00FD1811" w:rsidRDefault="00FD1811" w:rsidP="00012544">
      <w:r>
        <w:separator/>
      </w:r>
    </w:p>
  </w:endnote>
  <w:endnote w:type="continuationSeparator" w:id="0">
    <w:p w14:paraId="4D88AEDB" w14:textId="77777777" w:rsidR="00FD1811" w:rsidRDefault="00FD1811" w:rsidP="0001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5141493"/>
      <w:docPartObj>
        <w:docPartGallery w:val="Page Numbers (Bottom of Page)"/>
        <w:docPartUnique/>
      </w:docPartObj>
    </w:sdtPr>
    <w:sdtEndPr/>
    <w:sdtContent>
      <w:p w14:paraId="3CD725FD" w14:textId="0D501EB1" w:rsidR="000150F7" w:rsidRDefault="000150F7" w:rsidP="00520BC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A8AF4" w14:textId="77777777" w:rsidR="00FD1811" w:rsidRDefault="00FD1811" w:rsidP="00012544">
      <w:r>
        <w:separator/>
      </w:r>
    </w:p>
  </w:footnote>
  <w:footnote w:type="continuationSeparator" w:id="0">
    <w:p w14:paraId="7B186A61" w14:textId="77777777" w:rsidR="00FD1811" w:rsidRDefault="00FD1811" w:rsidP="00012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526A0"/>
    <w:multiLevelType w:val="hybridMultilevel"/>
    <w:tmpl w:val="6562C530"/>
    <w:lvl w:ilvl="0" w:tplc="2C46FC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9D00E95"/>
    <w:multiLevelType w:val="hybridMultilevel"/>
    <w:tmpl w:val="37AE876E"/>
    <w:lvl w:ilvl="0" w:tplc="04090003">
      <w:start w:val="1"/>
      <w:numFmt w:val="bullet"/>
      <w:lvlText w:val=""/>
      <w:lvlJc w:val="left"/>
      <w:pPr>
        <w:ind w:left="112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3" w:hanging="480"/>
      </w:pPr>
      <w:rPr>
        <w:rFonts w:ascii="Wingdings" w:hAnsi="Wingdings" w:hint="default"/>
      </w:rPr>
    </w:lvl>
  </w:abstractNum>
  <w:abstractNum w:abstractNumId="2" w15:restartNumberingAfterBreak="0">
    <w:nsid w:val="5AA70E2D"/>
    <w:multiLevelType w:val="hybridMultilevel"/>
    <w:tmpl w:val="F6105F24"/>
    <w:lvl w:ilvl="0" w:tplc="2C46FC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CDD6290"/>
    <w:multiLevelType w:val="hybridMultilevel"/>
    <w:tmpl w:val="1E38D488"/>
    <w:lvl w:ilvl="0" w:tplc="E60AB1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C2C662F"/>
    <w:multiLevelType w:val="hybridMultilevel"/>
    <w:tmpl w:val="D7661BA0"/>
    <w:lvl w:ilvl="0" w:tplc="04090001">
      <w:start w:val="1"/>
      <w:numFmt w:val="bullet"/>
      <w:lvlText w:val=""/>
      <w:lvlJc w:val="left"/>
      <w:pPr>
        <w:ind w:left="112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3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EB"/>
    <w:rsid w:val="00010233"/>
    <w:rsid w:val="0001077C"/>
    <w:rsid w:val="00011705"/>
    <w:rsid w:val="00012544"/>
    <w:rsid w:val="000150F7"/>
    <w:rsid w:val="00024A97"/>
    <w:rsid w:val="00037E89"/>
    <w:rsid w:val="000434A5"/>
    <w:rsid w:val="0005428C"/>
    <w:rsid w:val="000629F8"/>
    <w:rsid w:val="000636E7"/>
    <w:rsid w:val="00071B8A"/>
    <w:rsid w:val="00071C82"/>
    <w:rsid w:val="000722D0"/>
    <w:rsid w:val="00080C9D"/>
    <w:rsid w:val="00082728"/>
    <w:rsid w:val="00082FFA"/>
    <w:rsid w:val="000919BA"/>
    <w:rsid w:val="00093628"/>
    <w:rsid w:val="000B407D"/>
    <w:rsid w:val="000C3BCB"/>
    <w:rsid w:val="000C5EA0"/>
    <w:rsid w:val="000C6E1A"/>
    <w:rsid w:val="000D3568"/>
    <w:rsid w:val="000E2425"/>
    <w:rsid w:val="000E4878"/>
    <w:rsid w:val="000F375B"/>
    <w:rsid w:val="00101DD3"/>
    <w:rsid w:val="00107DA9"/>
    <w:rsid w:val="00110F31"/>
    <w:rsid w:val="00112A97"/>
    <w:rsid w:val="00116A96"/>
    <w:rsid w:val="00116D1D"/>
    <w:rsid w:val="00117586"/>
    <w:rsid w:val="00122028"/>
    <w:rsid w:val="00135FEC"/>
    <w:rsid w:val="0013752C"/>
    <w:rsid w:val="0014133C"/>
    <w:rsid w:val="00142E54"/>
    <w:rsid w:val="001442B6"/>
    <w:rsid w:val="0015446A"/>
    <w:rsid w:val="001570C9"/>
    <w:rsid w:val="0016303C"/>
    <w:rsid w:val="00164262"/>
    <w:rsid w:val="00164326"/>
    <w:rsid w:val="00177059"/>
    <w:rsid w:val="0018261F"/>
    <w:rsid w:val="001A03D4"/>
    <w:rsid w:val="001A6184"/>
    <w:rsid w:val="001B4B2C"/>
    <w:rsid w:val="001C40B8"/>
    <w:rsid w:val="001D11F8"/>
    <w:rsid w:val="001E16E7"/>
    <w:rsid w:val="001E6E27"/>
    <w:rsid w:val="001F1065"/>
    <w:rsid w:val="001F5216"/>
    <w:rsid w:val="001F785E"/>
    <w:rsid w:val="00210C81"/>
    <w:rsid w:val="00211075"/>
    <w:rsid w:val="0023150D"/>
    <w:rsid w:val="00233A97"/>
    <w:rsid w:val="00234E46"/>
    <w:rsid w:val="00237B61"/>
    <w:rsid w:val="00243DD2"/>
    <w:rsid w:val="00244A43"/>
    <w:rsid w:val="002523E9"/>
    <w:rsid w:val="00252E06"/>
    <w:rsid w:val="00253C90"/>
    <w:rsid w:val="00254096"/>
    <w:rsid w:val="00254DB5"/>
    <w:rsid w:val="00267A93"/>
    <w:rsid w:val="002823A0"/>
    <w:rsid w:val="00283495"/>
    <w:rsid w:val="00285DFF"/>
    <w:rsid w:val="002A2C8B"/>
    <w:rsid w:val="002C77EA"/>
    <w:rsid w:val="002D2FC3"/>
    <w:rsid w:val="002D5CA1"/>
    <w:rsid w:val="002E32BD"/>
    <w:rsid w:val="002F1061"/>
    <w:rsid w:val="002F19B8"/>
    <w:rsid w:val="002F2ED7"/>
    <w:rsid w:val="0030134A"/>
    <w:rsid w:val="00316EE0"/>
    <w:rsid w:val="00317104"/>
    <w:rsid w:val="00320EAA"/>
    <w:rsid w:val="003226EC"/>
    <w:rsid w:val="00331332"/>
    <w:rsid w:val="003366F4"/>
    <w:rsid w:val="00342231"/>
    <w:rsid w:val="0035596C"/>
    <w:rsid w:val="00360CBB"/>
    <w:rsid w:val="0036237B"/>
    <w:rsid w:val="003641EB"/>
    <w:rsid w:val="003721F3"/>
    <w:rsid w:val="00374185"/>
    <w:rsid w:val="003769EE"/>
    <w:rsid w:val="00381930"/>
    <w:rsid w:val="00383089"/>
    <w:rsid w:val="003951D8"/>
    <w:rsid w:val="00396FCF"/>
    <w:rsid w:val="003A65BC"/>
    <w:rsid w:val="003A751A"/>
    <w:rsid w:val="003B421B"/>
    <w:rsid w:val="003C4069"/>
    <w:rsid w:val="003C7B07"/>
    <w:rsid w:val="003C7B9E"/>
    <w:rsid w:val="003D3F7C"/>
    <w:rsid w:val="003F2989"/>
    <w:rsid w:val="003F2F5E"/>
    <w:rsid w:val="003F741E"/>
    <w:rsid w:val="00401852"/>
    <w:rsid w:val="00403FCD"/>
    <w:rsid w:val="00405338"/>
    <w:rsid w:val="00416DD2"/>
    <w:rsid w:val="00422371"/>
    <w:rsid w:val="00426D58"/>
    <w:rsid w:val="00430291"/>
    <w:rsid w:val="00445F68"/>
    <w:rsid w:val="004469B4"/>
    <w:rsid w:val="00453843"/>
    <w:rsid w:val="00466FFB"/>
    <w:rsid w:val="00474BA4"/>
    <w:rsid w:val="00477FC5"/>
    <w:rsid w:val="00484BE0"/>
    <w:rsid w:val="0049287E"/>
    <w:rsid w:val="00493714"/>
    <w:rsid w:val="00497C3F"/>
    <w:rsid w:val="004A6310"/>
    <w:rsid w:val="004B1CD2"/>
    <w:rsid w:val="004C5855"/>
    <w:rsid w:val="004E1094"/>
    <w:rsid w:val="004E6095"/>
    <w:rsid w:val="004E7081"/>
    <w:rsid w:val="004F27A5"/>
    <w:rsid w:val="004F315E"/>
    <w:rsid w:val="005061D4"/>
    <w:rsid w:val="00510809"/>
    <w:rsid w:val="005127DC"/>
    <w:rsid w:val="00520369"/>
    <w:rsid w:val="00520BC3"/>
    <w:rsid w:val="00524168"/>
    <w:rsid w:val="0053237F"/>
    <w:rsid w:val="00537F65"/>
    <w:rsid w:val="00542A21"/>
    <w:rsid w:val="00553206"/>
    <w:rsid w:val="00561B7E"/>
    <w:rsid w:val="005705FB"/>
    <w:rsid w:val="00576642"/>
    <w:rsid w:val="005A256C"/>
    <w:rsid w:val="005A4B1D"/>
    <w:rsid w:val="005C3160"/>
    <w:rsid w:val="005C559D"/>
    <w:rsid w:val="005C5BC0"/>
    <w:rsid w:val="005C5F5E"/>
    <w:rsid w:val="005D251E"/>
    <w:rsid w:val="005D70C7"/>
    <w:rsid w:val="005E099F"/>
    <w:rsid w:val="005E1172"/>
    <w:rsid w:val="005E19B7"/>
    <w:rsid w:val="005E5415"/>
    <w:rsid w:val="005F113D"/>
    <w:rsid w:val="00601008"/>
    <w:rsid w:val="00604C10"/>
    <w:rsid w:val="006175B7"/>
    <w:rsid w:val="006216AC"/>
    <w:rsid w:val="00625B41"/>
    <w:rsid w:val="006262EB"/>
    <w:rsid w:val="0063257E"/>
    <w:rsid w:val="00634A2D"/>
    <w:rsid w:val="00636819"/>
    <w:rsid w:val="006406A8"/>
    <w:rsid w:val="0064185F"/>
    <w:rsid w:val="00641C97"/>
    <w:rsid w:val="00642178"/>
    <w:rsid w:val="0065202D"/>
    <w:rsid w:val="00654555"/>
    <w:rsid w:val="006565C9"/>
    <w:rsid w:val="00656A65"/>
    <w:rsid w:val="006617C6"/>
    <w:rsid w:val="0066283D"/>
    <w:rsid w:val="0066339F"/>
    <w:rsid w:val="006707D4"/>
    <w:rsid w:val="006734DB"/>
    <w:rsid w:val="0069030B"/>
    <w:rsid w:val="006917AB"/>
    <w:rsid w:val="0069228A"/>
    <w:rsid w:val="006954CE"/>
    <w:rsid w:val="00695BEF"/>
    <w:rsid w:val="00695D3F"/>
    <w:rsid w:val="006A61CD"/>
    <w:rsid w:val="006B0E78"/>
    <w:rsid w:val="006B1289"/>
    <w:rsid w:val="006B497F"/>
    <w:rsid w:val="006B734E"/>
    <w:rsid w:val="006B7E95"/>
    <w:rsid w:val="006C39EA"/>
    <w:rsid w:val="006C7317"/>
    <w:rsid w:val="006D259B"/>
    <w:rsid w:val="006E6431"/>
    <w:rsid w:val="006F0DD7"/>
    <w:rsid w:val="00706221"/>
    <w:rsid w:val="00711DD9"/>
    <w:rsid w:val="007218AF"/>
    <w:rsid w:val="00724D40"/>
    <w:rsid w:val="0072677F"/>
    <w:rsid w:val="0073185D"/>
    <w:rsid w:val="00733209"/>
    <w:rsid w:val="00741AAF"/>
    <w:rsid w:val="00741F7B"/>
    <w:rsid w:val="007446BD"/>
    <w:rsid w:val="007523D7"/>
    <w:rsid w:val="007560A4"/>
    <w:rsid w:val="00760528"/>
    <w:rsid w:val="00761215"/>
    <w:rsid w:val="00763226"/>
    <w:rsid w:val="00767D2F"/>
    <w:rsid w:val="007735FA"/>
    <w:rsid w:val="00782A55"/>
    <w:rsid w:val="007853BC"/>
    <w:rsid w:val="007A4619"/>
    <w:rsid w:val="007B0AAF"/>
    <w:rsid w:val="007B0AB8"/>
    <w:rsid w:val="007B5A2A"/>
    <w:rsid w:val="007C0778"/>
    <w:rsid w:val="007D492D"/>
    <w:rsid w:val="007E00EC"/>
    <w:rsid w:val="007F3B4A"/>
    <w:rsid w:val="00811319"/>
    <w:rsid w:val="0082377B"/>
    <w:rsid w:val="0082550C"/>
    <w:rsid w:val="00832903"/>
    <w:rsid w:val="00833D73"/>
    <w:rsid w:val="00835C8A"/>
    <w:rsid w:val="0083739F"/>
    <w:rsid w:val="008453A7"/>
    <w:rsid w:val="00847435"/>
    <w:rsid w:val="00851E9F"/>
    <w:rsid w:val="00866F3C"/>
    <w:rsid w:val="008735B0"/>
    <w:rsid w:val="00877ED2"/>
    <w:rsid w:val="00882F8C"/>
    <w:rsid w:val="008903CB"/>
    <w:rsid w:val="00892EEC"/>
    <w:rsid w:val="008A0576"/>
    <w:rsid w:val="008A5E2C"/>
    <w:rsid w:val="008B0093"/>
    <w:rsid w:val="008B6C6E"/>
    <w:rsid w:val="008B7999"/>
    <w:rsid w:val="008D11FD"/>
    <w:rsid w:val="008D38CF"/>
    <w:rsid w:val="008E6C4B"/>
    <w:rsid w:val="00913644"/>
    <w:rsid w:val="009153F5"/>
    <w:rsid w:val="00921B45"/>
    <w:rsid w:val="00957DE3"/>
    <w:rsid w:val="00957E16"/>
    <w:rsid w:val="009612E6"/>
    <w:rsid w:val="0098167C"/>
    <w:rsid w:val="009848CD"/>
    <w:rsid w:val="009979A3"/>
    <w:rsid w:val="009C7457"/>
    <w:rsid w:val="009D15FD"/>
    <w:rsid w:val="009D274D"/>
    <w:rsid w:val="009D2A20"/>
    <w:rsid w:val="009D33AD"/>
    <w:rsid w:val="009E4DE5"/>
    <w:rsid w:val="009E54CC"/>
    <w:rsid w:val="00A10822"/>
    <w:rsid w:val="00A26FF8"/>
    <w:rsid w:val="00A320E1"/>
    <w:rsid w:val="00A32E6B"/>
    <w:rsid w:val="00A350E4"/>
    <w:rsid w:val="00A44EAD"/>
    <w:rsid w:val="00A53465"/>
    <w:rsid w:val="00A55A3F"/>
    <w:rsid w:val="00A716BC"/>
    <w:rsid w:val="00A91D95"/>
    <w:rsid w:val="00AA06D4"/>
    <w:rsid w:val="00AB1406"/>
    <w:rsid w:val="00AB65C1"/>
    <w:rsid w:val="00AC64EF"/>
    <w:rsid w:val="00AC7471"/>
    <w:rsid w:val="00AD536B"/>
    <w:rsid w:val="00AE0449"/>
    <w:rsid w:val="00AE29ED"/>
    <w:rsid w:val="00AE2CFA"/>
    <w:rsid w:val="00AE3DF0"/>
    <w:rsid w:val="00AF055C"/>
    <w:rsid w:val="00AF20EC"/>
    <w:rsid w:val="00AF51EB"/>
    <w:rsid w:val="00B079EA"/>
    <w:rsid w:val="00B12279"/>
    <w:rsid w:val="00B1711C"/>
    <w:rsid w:val="00B24E25"/>
    <w:rsid w:val="00B304FC"/>
    <w:rsid w:val="00B308B0"/>
    <w:rsid w:val="00B3146E"/>
    <w:rsid w:val="00B330E0"/>
    <w:rsid w:val="00B34E84"/>
    <w:rsid w:val="00B41F3B"/>
    <w:rsid w:val="00B451B2"/>
    <w:rsid w:val="00B4661D"/>
    <w:rsid w:val="00B51C04"/>
    <w:rsid w:val="00B614EE"/>
    <w:rsid w:val="00B64722"/>
    <w:rsid w:val="00B660A3"/>
    <w:rsid w:val="00B7310A"/>
    <w:rsid w:val="00B870D7"/>
    <w:rsid w:val="00BA42D3"/>
    <w:rsid w:val="00BB504C"/>
    <w:rsid w:val="00BC60BB"/>
    <w:rsid w:val="00BC7C1B"/>
    <w:rsid w:val="00BE3207"/>
    <w:rsid w:val="00BF2DCE"/>
    <w:rsid w:val="00BF364B"/>
    <w:rsid w:val="00BF7053"/>
    <w:rsid w:val="00C01949"/>
    <w:rsid w:val="00C0330C"/>
    <w:rsid w:val="00C2625F"/>
    <w:rsid w:val="00C31477"/>
    <w:rsid w:val="00C324FF"/>
    <w:rsid w:val="00C34A46"/>
    <w:rsid w:val="00C378CB"/>
    <w:rsid w:val="00C40B83"/>
    <w:rsid w:val="00C44070"/>
    <w:rsid w:val="00C50D35"/>
    <w:rsid w:val="00C55962"/>
    <w:rsid w:val="00C716DC"/>
    <w:rsid w:val="00C721C3"/>
    <w:rsid w:val="00C73D75"/>
    <w:rsid w:val="00C7478B"/>
    <w:rsid w:val="00C804F2"/>
    <w:rsid w:val="00C817F8"/>
    <w:rsid w:val="00C85EF2"/>
    <w:rsid w:val="00C87EA7"/>
    <w:rsid w:val="00CA0ED2"/>
    <w:rsid w:val="00CA1BD1"/>
    <w:rsid w:val="00CA1FB3"/>
    <w:rsid w:val="00CB2DB8"/>
    <w:rsid w:val="00CB7C56"/>
    <w:rsid w:val="00CB7E96"/>
    <w:rsid w:val="00CC13B1"/>
    <w:rsid w:val="00CC7E54"/>
    <w:rsid w:val="00CE40E4"/>
    <w:rsid w:val="00CE424B"/>
    <w:rsid w:val="00CF13E1"/>
    <w:rsid w:val="00CF49AD"/>
    <w:rsid w:val="00D019B1"/>
    <w:rsid w:val="00D0678F"/>
    <w:rsid w:val="00D1523F"/>
    <w:rsid w:val="00D338D4"/>
    <w:rsid w:val="00D33CFC"/>
    <w:rsid w:val="00D35993"/>
    <w:rsid w:val="00D42460"/>
    <w:rsid w:val="00D42DC5"/>
    <w:rsid w:val="00D45CA5"/>
    <w:rsid w:val="00D46FF8"/>
    <w:rsid w:val="00D550E8"/>
    <w:rsid w:val="00D6127C"/>
    <w:rsid w:val="00D67209"/>
    <w:rsid w:val="00D7065C"/>
    <w:rsid w:val="00D71FE9"/>
    <w:rsid w:val="00D822F7"/>
    <w:rsid w:val="00D82AFC"/>
    <w:rsid w:val="00D84760"/>
    <w:rsid w:val="00D92F2A"/>
    <w:rsid w:val="00D94B9D"/>
    <w:rsid w:val="00DA19B2"/>
    <w:rsid w:val="00DA3A18"/>
    <w:rsid w:val="00DB5105"/>
    <w:rsid w:val="00DC5E8C"/>
    <w:rsid w:val="00DE1B62"/>
    <w:rsid w:val="00DE277B"/>
    <w:rsid w:val="00DF5A36"/>
    <w:rsid w:val="00E04433"/>
    <w:rsid w:val="00E05B89"/>
    <w:rsid w:val="00E11DF9"/>
    <w:rsid w:val="00E16AB9"/>
    <w:rsid w:val="00E30042"/>
    <w:rsid w:val="00E31207"/>
    <w:rsid w:val="00E44363"/>
    <w:rsid w:val="00E466A5"/>
    <w:rsid w:val="00E47EFE"/>
    <w:rsid w:val="00E50F9F"/>
    <w:rsid w:val="00E639D3"/>
    <w:rsid w:val="00E67ADE"/>
    <w:rsid w:val="00E7315B"/>
    <w:rsid w:val="00E84286"/>
    <w:rsid w:val="00E872BC"/>
    <w:rsid w:val="00E87DB4"/>
    <w:rsid w:val="00E918E1"/>
    <w:rsid w:val="00E91DEE"/>
    <w:rsid w:val="00E92614"/>
    <w:rsid w:val="00E962B8"/>
    <w:rsid w:val="00EA2409"/>
    <w:rsid w:val="00EA5965"/>
    <w:rsid w:val="00EA6076"/>
    <w:rsid w:val="00EA612F"/>
    <w:rsid w:val="00EA72CC"/>
    <w:rsid w:val="00EB3142"/>
    <w:rsid w:val="00EB597F"/>
    <w:rsid w:val="00ED5072"/>
    <w:rsid w:val="00ED5742"/>
    <w:rsid w:val="00EE069F"/>
    <w:rsid w:val="00EE5606"/>
    <w:rsid w:val="00EE5CF9"/>
    <w:rsid w:val="00EF3EA9"/>
    <w:rsid w:val="00F0069B"/>
    <w:rsid w:val="00F06B61"/>
    <w:rsid w:val="00F13B17"/>
    <w:rsid w:val="00F26C6F"/>
    <w:rsid w:val="00F26DB9"/>
    <w:rsid w:val="00F308E2"/>
    <w:rsid w:val="00F34BE7"/>
    <w:rsid w:val="00F34ECB"/>
    <w:rsid w:val="00F35541"/>
    <w:rsid w:val="00F522BE"/>
    <w:rsid w:val="00F52B7D"/>
    <w:rsid w:val="00F554DF"/>
    <w:rsid w:val="00F568B7"/>
    <w:rsid w:val="00F60B99"/>
    <w:rsid w:val="00F75C9A"/>
    <w:rsid w:val="00F80ECC"/>
    <w:rsid w:val="00F96037"/>
    <w:rsid w:val="00FB42A7"/>
    <w:rsid w:val="00FB7C71"/>
    <w:rsid w:val="00FC1D2C"/>
    <w:rsid w:val="00FC3226"/>
    <w:rsid w:val="00FC7517"/>
    <w:rsid w:val="00FC7E6D"/>
    <w:rsid w:val="00FD1811"/>
    <w:rsid w:val="00FD3B4D"/>
    <w:rsid w:val="00FE354D"/>
    <w:rsid w:val="00FF28C7"/>
    <w:rsid w:val="00FF2995"/>
    <w:rsid w:val="00FF39D8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3E8FF"/>
  <w15:chartTrackingRefBased/>
  <w15:docId w15:val="{F4EE3544-FC1F-4514-B029-ED680863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2B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3120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12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25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2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2544"/>
    <w:rPr>
      <w:sz w:val="20"/>
      <w:szCs w:val="20"/>
    </w:rPr>
  </w:style>
  <w:style w:type="character" w:customStyle="1" w:styleId="html-span">
    <w:name w:val="html-span"/>
    <w:basedOn w:val="a0"/>
    <w:rsid w:val="00F34ECB"/>
  </w:style>
  <w:style w:type="character" w:customStyle="1" w:styleId="xjp7ctv">
    <w:name w:val="xjp7ctv"/>
    <w:basedOn w:val="a0"/>
    <w:rsid w:val="00F34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1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80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611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0A23C-D954-42AD-8468-112B414F5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742</Characters>
  <Application>Microsoft Office Word</Application>
  <DocSecurity>0</DocSecurity>
  <Lines>43</Lines>
  <Paragraphs>25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李思霈</dc:creator>
  <cp:keywords/>
  <dc:description/>
  <cp:lastModifiedBy>謝晴如</cp:lastModifiedBy>
  <cp:revision>2</cp:revision>
  <cp:lastPrinted>2026-08-18T06:26:00Z</cp:lastPrinted>
  <dcterms:created xsi:type="dcterms:W3CDTF">2026-08-18T07:32:00Z</dcterms:created>
  <dcterms:modified xsi:type="dcterms:W3CDTF">2026-08-18T07:32:00Z</dcterms:modified>
</cp:coreProperties>
</file>